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06CC" w14:textId="3D4A95FF" w:rsidR="00F37592" w:rsidRPr="005B6583" w:rsidRDefault="00F37592" w:rsidP="00F375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808080" w:themeColor="background1" w:themeShade="80"/>
          <w:sz w:val="18"/>
          <w:szCs w:val="18"/>
        </w:rPr>
      </w:pPr>
      <w:r w:rsidRPr="005B6583">
        <w:rPr>
          <w:rFonts w:cstheme="minorHAnsi"/>
          <w:bCs/>
          <w:color w:val="808080" w:themeColor="background1" w:themeShade="80"/>
          <w:sz w:val="18"/>
          <w:szCs w:val="18"/>
        </w:rPr>
        <w:t xml:space="preserve">Verze 1 platná od </w:t>
      </w:r>
      <w:r w:rsidR="000D1597">
        <w:rPr>
          <w:rFonts w:cstheme="minorHAnsi"/>
          <w:bCs/>
          <w:color w:val="808080" w:themeColor="background1" w:themeShade="80"/>
          <w:sz w:val="18"/>
          <w:szCs w:val="18"/>
        </w:rPr>
        <w:t>1</w:t>
      </w:r>
      <w:r w:rsidR="00783998">
        <w:rPr>
          <w:rFonts w:cstheme="minorHAnsi"/>
          <w:bCs/>
          <w:color w:val="808080" w:themeColor="background1" w:themeShade="80"/>
          <w:sz w:val="18"/>
          <w:szCs w:val="18"/>
        </w:rPr>
        <w:t>8</w:t>
      </w:r>
      <w:r w:rsidR="000D1597">
        <w:rPr>
          <w:rFonts w:cstheme="minorHAnsi"/>
          <w:bCs/>
          <w:color w:val="808080" w:themeColor="background1" w:themeShade="80"/>
          <w:sz w:val="18"/>
          <w:szCs w:val="18"/>
        </w:rPr>
        <w:t>. 5. 2026</w:t>
      </w:r>
    </w:p>
    <w:p w14:paraId="0115C605" w14:textId="69C47C33" w:rsidR="00F37592" w:rsidRPr="005B6583" w:rsidRDefault="00610DA8" w:rsidP="00F375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</w:pPr>
      <w:r w:rsidRPr="005B6583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F37592" w:rsidRPr="005B6583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 xml:space="preserve">Version 1 valid since </w:t>
      </w:r>
      <w:r w:rsidR="000D1597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>1</w:t>
      </w:r>
      <w:r w:rsidR="00783998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>8</w:t>
      </w:r>
      <w:r w:rsidR="000D1597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>. 5. 2026</w:t>
      </w:r>
    </w:p>
    <w:p w14:paraId="11504C2F" w14:textId="77777777" w:rsidR="00F37592" w:rsidRDefault="00F37592" w:rsidP="006213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A882FFF" w14:textId="33CC5DB8" w:rsidR="006213BB" w:rsidRPr="001B2E67" w:rsidRDefault="006213BB" w:rsidP="006213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B2E67">
        <w:rPr>
          <w:rFonts w:cstheme="minorHAnsi"/>
          <w:b/>
          <w:sz w:val="32"/>
          <w:szCs w:val="32"/>
        </w:rPr>
        <w:t>Žádost</w:t>
      </w:r>
    </w:p>
    <w:p w14:paraId="4234298B" w14:textId="43E546E0" w:rsidR="00517C2C" w:rsidRPr="00AC55DE" w:rsidRDefault="00517C2C" w:rsidP="006213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iCs/>
          <w:sz w:val="20"/>
          <w:szCs w:val="20"/>
        </w:rPr>
      </w:pPr>
      <w:r w:rsidRPr="001B2E67">
        <w:rPr>
          <w:rFonts w:cstheme="minorHAnsi"/>
          <w:b/>
          <w:i/>
          <w:iCs/>
          <w:sz w:val="32"/>
          <w:szCs w:val="32"/>
        </w:rPr>
        <w:t>Application</w:t>
      </w:r>
      <w:r w:rsidR="00AC55DE">
        <w:rPr>
          <w:rFonts w:cstheme="minorHAnsi"/>
          <w:b/>
          <w:i/>
          <w:iCs/>
          <w:sz w:val="32"/>
          <w:szCs w:val="32"/>
        </w:rPr>
        <w:t xml:space="preserve"> </w:t>
      </w:r>
    </w:p>
    <w:p w14:paraId="1F298C44" w14:textId="77777777" w:rsidR="006213BB" w:rsidRPr="00517C2C" w:rsidRDefault="006213BB" w:rsidP="006213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CDA9F04" w14:textId="10A57DE6" w:rsidR="00AC55DE" w:rsidRPr="00136E37" w:rsidRDefault="006213BB" w:rsidP="00621DAA">
      <w:pPr>
        <w:autoSpaceDE w:val="0"/>
        <w:autoSpaceDN w:val="0"/>
        <w:adjustRightInd w:val="0"/>
        <w:spacing w:after="0"/>
        <w:jc w:val="both"/>
      </w:pPr>
      <w:r w:rsidRPr="003D5B42">
        <w:rPr>
          <w:b/>
          <w:bCs/>
        </w:rPr>
        <w:t>o povolení uvedení na trh na území České republiky</w:t>
      </w:r>
      <w:r w:rsidR="00DC02A8" w:rsidRPr="00092595">
        <w:rPr>
          <w:b/>
          <w:bCs/>
        </w:rPr>
        <w:t xml:space="preserve">, </w:t>
      </w:r>
      <w:r w:rsidRPr="00092595">
        <w:rPr>
          <w:b/>
          <w:bCs/>
        </w:rPr>
        <w:t>uvedení do provozu a použití zdravotnického prostředku</w:t>
      </w:r>
      <w:r w:rsidRPr="00092595">
        <w:t xml:space="preserve">, u kterého nebyly provedeny postupy posuzování shody podle </w:t>
      </w:r>
      <w:r w:rsidR="008D215D">
        <w:t xml:space="preserve">článku 59 </w:t>
      </w:r>
      <w:r w:rsidR="001667C1">
        <w:t>n</w:t>
      </w:r>
      <w:r w:rsidRPr="00092595">
        <w:t xml:space="preserve">ařízení Evropského parlamentu a Rady (EU) 2017/745 </w:t>
      </w:r>
      <w:r w:rsidR="00AC55DE" w:rsidRPr="00136E37">
        <w:t>ze dne 5. dubna 2017 o zdravotnických prostředcích, změně směrnice 2001/83/ES, nařízení (ES) č. 178/2002 a nařízení (ES) č. 1223/2009 a o zrušení</w:t>
      </w:r>
      <w:r w:rsidR="00C92F55" w:rsidRPr="00136E37">
        <w:t xml:space="preserve"> </w:t>
      </w:r>
      <w:r w:rsidR="00AC55DE" w:rsidRPr="00136E37">
        <w:t>směrnic Rady 90/385/EHS a 93/42/EHS (dále jen „nařízení (EU)</w:t>
      </w:r>
      <w:r w:rsidR="001667C1">
        <w:t xml:space="preserve"> </w:t>
      </w:r>
      <w:r w:rsidR="00AC55DE" w:rsidRPr="00136E37">
        <w:t>2017/745“)</w:t>
      </w:r>
      <w:r w:rsidR="008D215D">
        <w:t xml:space="preserve"> </w:t>
      </w:r>
      <w:r w:rsidR="008D215D" w:rsidRPr="008D215D">
        <w:t>a čl</w:t>
      </w:r>
      <w:r w:rsidR="008D215D">
        <w:t>ánku</w:t>
      </w:r>
      <w:r w:rsidR="008D215D" w:rsidRPr="008D215D">
        <w:t xml:space="preserve"> 54 nařízení Evropského parlamentu a Rady (EU) 2017/746 ze dne 5. dubna 2017 </w:t>
      </w:r>
      <w:r w:rsidR="000B7B9F">
        <w:br/>
      </w:r>
      <w:r w:rsidR="008D215D" w:rsidRPr="008D215D">
        <w:t xml:space="preserve">o diagnostických zdravotnických prostředcích in vitro a o zrušení směrnice 98/79/ES a rozhodnutí Komise 2010/227/EU (dále jen „nařízení </w:t>
      </w:r>
      <w:r w:rsidR="008D215D">
        <w:t>(EU) 2017/746</w:t>
      </w:r>
      <w:r w:rsidR="008D215D" w:rsidRPr="008D215D">
        <w:t>“)</w:t>
      </w:r>
      <w:r w:rsidR="008D215D">
        <w:t xml:space="preserve"> </w:t>
      </w:r>
      <w:r w:rsidR="00AC55DE" w:rsidRPr="00136E37">
        <w:t>předložená v souladu s ustanovením § 6</w:t>
      </w:r>
      <w:r w:rsidR="008D215D">
        <w:t>4</w:t>
      </w:r>
      <w:r w:rsidR="00AC55DE" w:rsidRPr="00136E37">
        <w:t xml:space="preserve"> odst. 2 </w:t>
      </w:r>
      <w:r w:rsidR="008D215D" w:rsidRPr="00FE77CA">
        <w:rPr>
          <w:rFonts w:cstheme="minorHAnsi"/>
        </w:rPr>
        <w:t xml:space="preserve">zákona </w:t>
      </w:r>
      <w:r w:rsidR="000B7B9F">
        <w:rPr>
          <w:rFonts w:cstheme="minorHAnsi"/>
        </w:rPr>
        <w:br/>
      </w:r>
      <w:r w:rsidR="008D215D" w:rsidRPr="00FE77CA">
        <w:rPr>
          <w:rFonts w:cstheme="minorHAnsi"/>
        </w:rPr>
        <w:t>č.</w:t>
      </w:r>
      <w:r w:rsidR="008D215D">
        <w:rPr>
          <w:rFonts w:cstheme="minorHAnsi"/>
        </w:rPr>
        <w:t xml:space="preserve"> </w:t>
      </w:r>
      <w:r w:rsidR="008D215D" w:rsidRPr="00FE77CA">
        <w:rPr>
          <w:rFonts w:cstheme="minorHAnsi"/>
        </w:rPr>
        <w:t>375/2022 Sb., o zdravotnických prostředcích a diagnostických zdravotnických prostředcích in vitro, ve znění pozdějších předpisů</w:t>
      </w:r>
      <w:r w:rsidR="008D215D" w:rsidRPr="00FE77CA" w:rsidDel="00D81FB0">
        <w:rPr>
          <w:rFonts w:cstheme="minorHAnsi"/>
        </w:rPr>
        <w:t xml:space="preserve"> </w:t>
      </w:r>
      <w:r w:rsidR="008D215D" w:rsidRPr="00FE77CA">
        <w:rPr>
          <w:rFonts w:cstheme="minorHAnsi"/>
        </w:rPr>
        <w:t xml:space="preserve">(dále </w:t>
      </w:r>
      <w:r w:rsidR="008D215D">
        <w:rPr>
          <w:rFonts w:cstheme="minorHAnsi"/>
        </w:rPr>
        <w:t>jen</w:t>
      </w:r>
      <w:r w:rsidR="008D215D" w:rsidRPr="00FE77CA">
        <w:rPr>
          <w:rFonts w:cstheme="minorHAnsi"/>
        </w:rPr>
        <w:t xml:space="preserve"> „zákon o prostředcích“)</w:t>
      </w:r>
      <w:r w:rsidR="008D215D">
        <w:t xml:space="preserve"> </w:t>
      </w:r>
      <w:r w:rsidR="00AC55DE" w:rsidRPr="00136E37">
        <w:t xml:space="preserve">a </w:t>
      </w:r>
      <w:r w:rsidR="004F662E" w:rsidRPr="00136E37">
        <w:t xml:space="preserve">ustanovením </w:t>
      </w:r>
      <w:r w:rsidR="00AC55DE" w:rsidRPr="00136E37">
        <w:t>§ 45 zákona č. 500/2004 Sb.,</w:t>
      </w:r>
      <w:r w:rsidR="001667C1">
        <w:t xml:space="preserve"> správní řád,</w:t>
      </w:r>
      <w:r w:rsidR="00AC55DE" w:rsidRPr="00136E37">
        <w:t xml:space="preserve"> ve znění pozdějších předpisů (dále jen „správní řád“).</w:t>
      </w:r>
    </w:p>
    <w:p w14:paraId="1F59D133" w14:textId="7A1343DA" w:rsidR="00517C2C" w:rsidRPr="001B2E67" w:rsidRDefault="00517C2C" w:rsidP="00621DA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5E7FFC7" w14:textId="590B59C9" w:rsidR="00517C2C" w:rsidRPr="001B2E67" w:rsidRDefault="00315B69" w:rsidP="00621DAA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for</w:t>
      </w:r>
      <w:r w:rsidR="00610DA8" w:rsidRPr="001B2E67">
        <w:rPr>
          <w:rFonts w:cstheme="minorHAnsi"/>
          <w:b/>
          <w:bCs/>
          <w:i/>
          <w:iCs/>
        </w:rPr>
        <w:t xml:space="preserve"> the authorization of placing on the market in the Czech Republic, putting into operation and use of </w:t>
      </w:r>
      <w:r w:rsidR="000B7B9F">
        <w:rPr>
          <w:rFonts w:cstheme="minorHAnsi"/>
          <w:b/>
          <w:bCs/>
          <w:i/>
          <w:iCs/>
        </w:rPr>
        <w:br/>
      </w:r>
      <w:r w:rsidR="00610DA8" w:rsidRPr="001B2E67">
        <w:rPr>
          <w:rFonts w:cstheme="minorHAnsi"/>
          <w:b/>
          <w:bCs/>
          <w:i/>
          <w:iCs/>
        </w:rPr>
        <w:t>a medical device</w:t>
      </w:r>
      <w:r w:rsidR="00610DA8" w:rsidRPr="001B2E67">
        <w:rPr>
          <w:rFonts w:cstheme="minorHAnsi"/>
          <w:i/>
          <w:iCs/>
        </w:rPr>
        <w:t xml:space="preserve"> for which conformity assessment procedures have not been performed pursuant to </w:t>
      </w:r>
      <w:r w:rsidR="008D215D">
        <w:rPr>
          <w:rFonts w:cstheme="minorHAnsi"/>
          <w:i/>
          <w:iCs/>
        </w:rPr>
        <w:t xml:space="preserve">Article 59 of the </w:t>
      </w:r>
      <w:r w:rsidR="00610DA8" w:rsidRPr="001B2E67">
        <w:rPr>
          <w:rFonts w:cstheme="minorHAnsi"/>
          <w:i/>
          <w:iCs/>
        </w:rPr>
        <w:t xml:space="preserve">Regulation (EU) 2017/745 of the European Parliament and of the Council </w:t>
      </w:r>
      <w:r w:rsidR="00243319">
        <w:rPr>
          <w:rFonts w:cstheme="minorHAnsi"/>
          <w:i/>
          <w:iCs/>
        </w:rPr>
        <w:t xml:space="preserve">of 5 April 2017 </w:t>
      </w:r>
      <w:r w:rsidR="00610DA8" w:rsidRPr="001B2E67">
        <w:rPr>
          <w:rFonts w:cstheme="minorHAnsi"/>
          <w:i/>
          <w:iCs/>
        </w:rPr>
        <w:t>on medical devices</w:t>
      </w:r>
      <w:r w:rsidR="00243319">
        <w:rPr>
          <w:rFonts w:cstheme="minorHAnsi"/>
          <w:i/>
          <w:iCs/>
        </w:rPr>
        <w:t xml:space="preserve">, amending Directive 2001/83/EC, Regulation (EC) No 178/2002 and Regulation (EC) No 1223/2009 and repealing Council Directives 90/385/EEC and 93/42/EEC </w:t>
      </w:r>
      <w:r w:rsidR="00997E38">
        <w:rPr>
          <w:rFonts w:cstheme="minorHAnsi"/>
          <w:i/>
          <w:iCs/>
        </w:rPr>
        <w:t xml:space="preserve">(hereinafter </w:t>
      </w:r>
      <w:r w:rsidR="007F019D">
        <w:rPr>
          <w:rFonts w:cstheme="minorHAnsi"/>
          <w:i/>
          <w:iCs/>
        </w:rPr>
        <w:t xml:space="preserve">as </w:t>
      </w:r>
      <w:r w:rsidR="00997E38">
        <w:rPr>
          <w:rFonts w:cstheme="minorHAnsi"/>
          <w:i/>
          <w:iCs/>
        </w:rPr>
        <w:t>„</w:t>
      </w:r>
      <w:r w:rsidR="00730C9D">
        <w:rPr>
          <w:rFonts w:cstheme="minorHAnsi"/>
          <w:i/>
          <w:iCs/>
        </w:rPr>
        <w:t>R</w:t>
      </w:r>
      <w:r w:rsidR="00997E38">
        <w:rPr>
          <w:rFonts w:cstheme="minorHAnsi"/>
          <w:i/>
          <w:iCs/>
        </w:rPr>
        <w:t>egulation (EU) 2017/745</w:t>
      </w:r>
      <w:r w:rsidR="004F662E">
        <w:rPr>
          <w:rFonts w:cstheme="minorHAnsi"/>
          <w:i/>
          <w:iCs/>
        </w:rPr>
        <w:t>“</w:t>
      </w:r>
      <w:r w:rsidR="00997E38">
        <w:rPr>
          <w:rFonts w:cstheme="minorHAnsi"/>
          <w:i/>
          <w:iCs/>
        </w:rPr>
        <w:t>)</w:t>
      </w:r>
      <w:r w:rsidR="008D215D">
        <w:rPr>
          <w:rFonts w:cstheme="minorHAnsi"/>
          <w:i/>
          <w:iCs/>
        </w:rPr>
        <w:t xml:space="preserve"> and Article 54 of the </w:t>
      </w:r>
      <w:r w:rsidR="008D215D" w:rsidRPr="008D215D">
        <w:rPr>
          <w:rFonts w:cstheme="minorHAnsi"/>
          <w:i/>
          <w:iCs/>
        </w:rPr>
        <w:t>Regulation (E</w:t>
      </w:r>
      <w:r w:rsidR="001667C1">
        <w:rPr>
          <w:rFonts w:cstheme="minorHAnsi"/>
          <w:i/>
          <w:iCs/>
        </w:rPr>
        <w:t>U</w:t>
      </w:r>
      <w:r w:rsidR="008D215D" w:rsidRPr="008D215D">
        <w:rPr>
          <w:rFonts w:cstheme="minorHAnsi"/>
          <w:i/>
          <w:iCs/>
        </w:rPr>
        <w:t xml:space="preserve">) 2017/746 </w:t>
      </w:r>
      <w:r w:rsidR="008D215D">
        <w:rPr>
          <w:rFonts w:cstheme="minorHAnsi"/>
          <w:i/>
          <w:iCs/>
        </w:rPr>
        <w:t>o</w:t>
      </w:r>
      <w:r w:rsidR="008D215D" w:rsidRPr="008D215D">
        <w:rPr>
          <w:rFonts w:cstheme="minorHAnsi"/>
          <w:i/>
          <w:iCs/>
        </w:rPr>
        <w:t xml:space="preserve">f </w:t>
      </w:r>
      <w:r w:rsidR="008D215D">
        <w:rPr>
          <w:rFonts w:cstheme="minorHAnsi"/>
          <w:i/>
          <w:iCs/>
        </w:rPr>
        <w:t>t</w:t>
      </w:r>
      <w:r w:rsidR="008D215D" w:rsidRPr="008D215D">
        <w:rPr>
          <w:rFonts w:cstheme="minorHAnsi"/>
          <w:i/>
          <w:iCs/>
        </w:rPr>
        <w:t xml:space="preserve">he European Parliament </w:t>
      </w:r>
      <w:r w:rsidR="008D215D">
        <w:rPr>
          <w:rFonts w:cstheme="minorHAnsi"/>
          <w:i/>
          <w:iCs/>
        </w:rPr>
        <w:t>a</w:t>
      </w:r>
      <w:r w:rsidR="008D215D" w:rsidRPr="008D215D">
        <w:rPr>
          <w:rFonts w:cstheme="minorHAnsi"/>
          <w:i/>
          <w:iCs/>
        </w:rPr>
        <w:t xml:space="preserve">nd </w:t>
      </w:r>
      <w:r w:rsidR="008D215D">
        <w:rPr>
          <w:rFonts w:cstheme="minorHAnsi"/>
          <w:i/>
          <w:iCs/>
        </w:rPr>
        <w:t>o</w:t>
      </w:r>
      <w:r w:rsidR="008D215D" w:rsidRPr="008D215D">
        <w:rPr>
          <w:rFonts w:cstheme="minorHAnsi"/>
          <w:i/>
          <w:iCs/>
        </w:rPr>
        <w:t xml:space="preserve">f </w:t>
      </w:r>
      <w:r w:rsidR="008D215D">
        <w:rPr>
          <w:rFonts w:cstheme="minorHAnsi"/>
          <w:i/>
          <w:iCs/>
        </w:rPr>
        <w:t>t</w:t>
      </w:r>
      <w:r w:rsidR="008D215D" w:rsidRPr="008D215D">
        <w:rPr>
          <w:rFonts w:cstheme="minorHAnsi"/>
          <w:i/>
          <w:iCs/>
        </w:rPr>
        <w:t>he Council of 5 April 2017 on in vitro diagnostic medical devices and repealing Directive 98/79/EC and Commission Decision 2010/227/EU</w:t>
      </w:r>
      <w:r w:rsidR="008D215D">
        <w:rPr>
          <w:rFonts w:cstheme="minorHAnsi"/>
          <w:i/>
          <w:iCs/>
        </w:rPr>
        <w:t xml:space="preserve"> (hereinafter as „Regulation (EU) 2017/746“)</w:t>
      </w:r>
      <w:r w:rsidR="00997E38">
        <w:rPr>
          <w:rFonts w:cstheme="minorHAnsi"/>
          <w:i/>
          <w:iCs/>
        </w:rPr>
        <w:t>,</w:t>
      </w:r>
      <w:r w:rsidR="00AD07B2">
        <w:rPr>
          <w:rFonts w:cstheme="minorHAnsi"/>
          <w:i/>
          <w:iCs/>
        </w:rPr>
        <w:t xml:space="preserve"> </w:t>
      </w:r>
      <w:r w:rsidR="00610DA8" w:rsidRPr="001B2E67">
        <w:rPr>
          <w:rFonts w:cstheme="minorHAnsi"/>
          <w:i/>
          <w:iCs/>
        </w:rPr>
        <w:t xml:space="preserve">submitted in accordance with </w:t>
      </w:r>
      <w:r w:rsidR="00112833">
        <w:rPr>
          <w:rFonts w:cstheme="minorHAnsi"/>
          <w:i/>
          <w:iCs/>
        </w:rPr>
        <w:t xml:space="preserve">the provisions of </w:t>
      </w:r>
      <w:r w:rsidR="00610DA8" w:rsidRPr="001B2E67">
        <w:rPr>
          <w:rFonts w:cstheme="minorHAnsi"/>
          <w:i/>
          <w:iCs/>
        </w:rPr>
        <w:t>§</w:t>
      </w:r>
      <w:r w:rsidR="00AD07B2">
        <w:rPr>
          <w:rFonts w:cstheme="minorHAnsi"/>
          <w:i/>
          <w:iCs/>
        </w:rPr>
        <w:t xml:space="preserve"> </w:t>
      </w:r>
      <w:r w:rsidR="00610DA8" w:rsidRPr="001B2E67">
        <w:rPr>
          <w:rFonts w:cstheme="minorHAnsi"/>
          <w:i/>
          <w:iCs/>
        </w:rPr>
        <w:t>6</w:t>
      </w:r>
      <w:r w:rsidR="00AD07B2">
        <w:rPr>
          <w:rFonts w:cstheme="minorHAnsi"/>
          <w:i/>
          <w:iCs/>
        </w:rPr>
        <w:t>4</w:t>
      </w:r>
      <w:r w:rsidR="00610DA8" w:rsidRPr="001B2E67">
        <w:rPr>
          <w:rFonts w:cstheme="minorHAnsi"/>
          <w:i/>
          <w:iCs/>
        </w:rPr>
        <w:t xml:space="preserve"> paragraph 2 of the Act </w:t>
      </w:r>
      <w:r w:rsidR="00112833">
        <w:rPr>
          <w:rFonts w:cstheme="minorHAnsi"/>
          <w:i/>
          <w:iCs/>
        </w:rPr>
        <w:t xml:space="preserve">No. </w:t>
      </w:r>
      <w:r w:rsidR="00AD07B2">
        <w:rPr>
          <w:rFonts w:cstheme="minorHAnsi"/>
          <w:i/>
          <w:iCs/>
        </w:rPr>
        <w:t>375/2022</w:t>
      </w:r>
      <w:r w:rsidR="00610DA8" w:rsidRPr="001B2E67">
        <w:rPr>
          <w:rFonts w:cstheme="minorHAnsi"/>
          <w:i/>
          <w:iCs/>
        </w:rPr>
        <w:t xml:space="preserve"> </w:t>
      </w:r>
      <w:r w:rsidR="001667C1">
        <w:rPr>
          <w:rFonts w:cstheme="minorHAnsi"/>
          <w:i/>
          <w:iCs/>
        </w:rPr>
        <w:t>Coll</w:t>
      </w:r>
      <w:r w:rsidR="00610DA8" w:rsidRPr="001B2E67">
        <w:rPr>
          <w:rFonts w:cstheme="minorHAnsi"/>
          <w:i/>
          <w:iCs/>
        </w:rPr>
        <w:t>.</w:t>
      </w:r>
      <w:r w:rsidR="001667C1">
        <w:rPr>
          <w:rFonts w:cstheme="minorHAnsi"/>
          <w:i/>
          <w:iCs/>
        </w:rPr>
        <w:t>,</w:t>
      </w:r>
      <w:r w:rsidR="00610DA8" w:rsidRPr="001B2E67">
        <w:rPr>
          <w:rFonts w:cstheme="minorHAnsi"/>
          <w:i/>
          <w:iCs/>
        </w:rPr>
        <w:t xml:space="preserve"> on </w:t>
      </w:r>
      <w:r w:rsidR="00112833">
        <w:rPr>
          <w:rFonts w:cstheme="minorHAnsi"/>
          <w:i/>
          <w:iCs/>
        </w:rPr>
        <w:t>M</w:t>
      </w:r>
      <w:r w:rsidR="00610DA8" w:rsidRPr="001B2E67">
        <w:rPr>
          <w:rFonts w:cstheme="minorHAnsi"/>
          <w:i/>
          <w:iCs/>
        </w:rPr>
        <w:t xml:space="preserve">edical </w:t>
      </w:r>
      <w:r w:rsidR="00112833">
        <w:rPr>
          <w:rFonts w:cstheme="minorHAnsi"/>
          <w:i/>
          <w:iCs/>
        </w:rPr>
        <w:t>D</w:t>
      </w:r>
      <w:r w:rsidR="00610DA8" w:rsidRPr="001B2E67">
        <w:rPr>
          <w:rFonts w:cstheme="minorHAnsi"/>
          <w:i/>
          <w:iCs/>
        </w:rPr>
        <w:t>evices</w:t>
      </w:r>
      <w:r w:rsidR="00112833">
        <w:rPr>
          <w:rFonts w:cstheme="minorHAnsi"/>
          <w:i/>
          <w:iCs/>
        </w:rPr>
        <w:t xml:space="preserve"> and </w:t>
      </w:r>
      <w:r w:rsidR="00AD07B2">
        <w:rPr>
          <w:rFonts w:cstheme="minorHAnsi"/>
          <w:i/>
          <w:iCs/>
        </w:rPr>
        <w:t>Diagnostic Medical Devices in vitro</w:t>
      </w:r>
      <w:r w:rsidR="00112833">
        <w:rPr>
          <w:rFonts w:cstheme="minorHAnsi"/>
          <w:i/>
          <w:iCs/>
        </w:rPr>
        <w:t>, as amended (hereinafter</w:t>
      </w:r>
      <w:r w:rsidR="007F019D">
        <w:rPr>
          <w:rFonts w:cstheme="minorHAnsi"/>
          <w:i/>
          <w:iCs/>
        </w:rPr>
        <w:t xml:space="preserve"> as</w:t>
      </w:r>
      <w:r w:rsidR="00112833">
        <w:rPr>
          <w:rFonts w:cstheme="minorHAnsi"/>
          <w:i/>
          <w:iCs/>
        </w:rPr>
        <w:t xml:space="preserve"> </w:t>
      </w:r>
      <w:r w:rsidR="007F019D">
        <w:rPr>
          <w:rFonts w:cstheme="minorHAnsi"/>
          <w:i/>
          <w:iCs/>
        </w:rPr>
        <w:t>„</w:t>
      </w:r>
      <w:r w:rsidR="00112833">
        <w:rPr>
          <w:rFonts w:cstheme="minorHAnsi"/>
          <w:i/>
          <w:iCs/>
        </w:rPr>
        <w:t xml:space="preserve">Act </w:t>
      </w:r>
      <w:r w:rsidR="00AD07B2">
        <w:rPr>
          <w:rFonts w:cstheme="minorHAnsi"/>
          <w:i/>
          <w:iCs/>
        </w:rPr>
        <w:t>375/2022</w:t>
      </w:r>
      <w:r w:rsidR="007F019D">
        <w:rPr>
          <w:rFonts w:cstheme="minorHAnsi"/>
          <w:i/>
          <w:iCs/>
        </w:rPr>
        <w:t xml:space="preserve"> Coll.“)</w:t>
      </w:r>
      <w:r w:rsidR="00610DA8" w:rsidRPr="001B2E67">
        <w:rPr>
          <w:rFonts w:cstheme="minorHAnsi"/>
          <w:i/>
          <w:iCs/>
        </w:rPr>
        <w:t xml:space="preserve"> and </w:t>
      </w:r>
      <w:r w:rsidR="004F662E">
        <w:rPr>
          <w:rFonts w:cstheme="minorHAnsi"/>
          <w:i/>
          <w:iCs/>
        </w:rPr>
        <w:t xml:space="preserve">provisions of </w:t>
      </w:r>
      <w:r w:rsidR="00610DA8" w:rsidRPr="001B2E67">
        <w:rPr>
          <w:rFonts w:cstheme="minorHAnsi"/>
          <w:i/>
          <w:iCs/>
        </w:rPr>
        <w:t xml:space="preserve">§ 45 of </w:t>
      </w:r>
      <w:r w:rsidR="00547CAD" w:rsidRPr="001B2E67">
        <w:rPr>
          <w:rFonts w:cstheme="minorHAnsi"/>
          <w:i/>
          <w:iCs/>
        </w:rPr>
        <w:t xml:space="preserve">the </w:t>
      </w:r>
      <w:r w:rsidR="00610DA8" w:rsidRPr="001B2E67">
        <w:rPr>
          <w:rFonts w:cstheme="minorHAnsi"/>
          <w:i/>
          <w:iCs/>
        </w:rPr>
        <w:t>Act 500/2004 Coll.</w:t>
      </w:r>
      <w:r w:rsidR="004F662E">
        <w:rPr>
          <w:rFonts w:cstheme="minorHAnsi"/>
          <w:i/>
          <w:iCs/>
        </w:rPr>
        <w:t xml:space="preserve">, </w:t>
      </w:r>
      <w:r w:rsidR="001667C1">
        <w:rPr>
          <w:rFonts w:cstheme="minorHAnsi"/>
          <w:i/>
          <w:iCs/>
        </w:rPr>
        <w:t xml:space="preserve">Adminstrative </w:t>
      </w:r>
      <w:r w:rsidR="0011226C">
        <w:rPr>
          <w:rFonts w:cstheme="minorHAnsi"/>
          <w:i/>
          <w:iCs/>
        </w:rPr>
        <w:t>P</w:t>
      </w:r>
      <w:r w:rsidR="001667C1">
        <w:rPr>
          <w:rFonts w:cstheme="minorHAnsi"/>
          <w:i/>
          <w:iCs/>
        </w:rPr>
        <w:t xml:space="preserve">rocedures, </w:t>
      </w:r>
      <w:r w:rsidR="004F662E">
        <w:rPr>
          <w:rFonts w:cstheme="minorHAnsi"/>
          <w:i/>
          <w:iCs/>
        </w:rPr>
        <w:t xml:space="preserve">as amended (hereinafter as „Act on </w:t>
      </w:r>
      <w:r w:rsidR="00610DA8" w:rsidRPr="001B2E67">
        <w:rPr>
          <w:rFonts w:cstheme="minorHAnsi"/>
          <w:i/>
          <w:iCs/>
        </w:rPr>
        <w:t>administrative procedures</w:t>
      </w:r>
      <w:r w:rsidR="004F662E">
        <w:rPr>
          <w:rFonts w:cstheme="minorHAnsi"/>
          <w:i/>
          <w:iCs/>
        </w:rPr>
        <w:t>“).</w:t>
      </w:r>
    </w:p>
    <w:p w14:paraId="292B1FC3" w14:textId="77777777" w:rsidR="005F29DC" w:rsidRDefault="005F29DC" w:rsidP="00621DA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F308488" w14:textId="2BBE9321" w:rsidR="005F29DC" w:rsidRDefault="005F29DC" w:rsidP="00621DAA">
      <w:pPr>
        <w:autoSpaceDE w:val="0"/>
        <w:autoSpaceDN w:val="0"/>
        <w:adjustRightInd w:val="0"/>
        <w:spacing w:after="0"/>
        <w:jc w:val="both"/>
      </w:pPr>
      <w:r>
        <w:t xml:space="preserve">Pro každý </w:t>
      </w:r>
      <w:r w:rsidR="00517C2C">
        <w:t xml:space="preserve">zdravotnický prostředek (dále </w:t>
      </w:r>
      <w:r w:rsidR="00A75DE8">
        <w:t xml:space="preserve">jen </w:t>
      </w:r>
      <w:r w:rsidR="00517C2C">
        <w:t>„</w:t>
      </w:r>
      <w:r>
        <w:t>ZP</w:t>
      </w:r>
      <w:r w:rsidR="00517C2C">
        <w:t>“)</w:t>
      </w:r>
      <w:r>
        <w:t xml:space="preserve">, </w:t>
      </w:r>
      <w:r w:rsidR="00A5745E">
        <w:t xml:space="preserve">nebo skupinu ZP se stejným určeným účelem, </w:t>
      </w:r>
      <w:r>
        <w:t xml:space="preserve">pro který </w:t>
      </w:r>
      <w:r w:rsidR="00593B2F">
        <w:br/>
      </w:r>
      <w:r>
        <w:t>je žádána výjimka, žadatel předloží samostatnou žádost.</w:t>
      </w:r>
    </w:p>
    <w:p w14:paraId="0359407C" w14:textId="491F1789" w:rsidR="005F29DC" w:rsidRDefault="00517C2C" w:rsidP="00621DAA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517C2C">
        <w:rPr>
          <w:i/>
          <w:iCs/>
        </w:rPr>
        <w:t>For each medical device (hereinafter</w:t>
      </w:r>
      <w:r w:rsidR="00A75DE8">
        <w:rPr>
          <w:i/>
          <w:iCs/>
        </w:rPr>
        <w:t xml:space="preserve"> as</w:t>
      </w:r>
      <w:r w:rsidRPr="00517C2C">
        <w:rPr>
          <w:i/>
          <w:iCs/>
        </w:rPr>
        <w:t xml:space="preserve"> "</w:t>
      </w:r>
      <w:r w:rsidR="00075FB7">
        <w:rPr>
          <w:i/>
          <w:iCs/>
        </w:rPr>
        <w:t>device</w:t>
      </w:r>
      <w:r w:rsidRPr="00517C2C">
        <w:rPr>
          <w:i/>
          <w:iCs/>
        </w:rPr>
        <w:t>")</w:t>
      </w:r>
      <w:r w:rsidR="00A5745E">
        <w:rPr>
          <w:i/>
          <w:iCs/>
        </w:rPr>
        <w:t xml:space="preserve"> or group of devices with identical intended use</w:t>
      </w:r>
      <w:r w:rsidRPr="00517C2C">
        <w:rPr>
          <w:i/>
          <w:iCs/>
        </w:rPr>
        <w:t xml:space="preserve"> for which </w:t>
      </w:r>
      <w:r w:rsidR="00593B2F">
        <w:rPr>
          <w:i/>
          <w:iCs/>
        </w:rPr>
        <w:br/>
      </w:r>
      <w:r w:rsidRPr="00517C2C">
        <w:rPr>
          <w:i/>
          <w:iCs/>
        </w:rPr>
        <w:t>an ex</w:t>
      </w:r>
      <w:r w:rsidR="00B1196C">
        <w:rPr>
          <w:i/>
          <w:iCs/>
        </w:rPr>
        <w:t>e</w:t>
      </w:r>
      <w:r w:rsidR="00224170">
        <w:rPr>
          <w:i/>
          <w:iCs/>
        </w:rPr>
        <w:t>m</w:t>
      </w:r>
      <w:r w:rsidR="00B1196C">
        <w:rPr>
          <w:i/>
          <w:iCs/>
        </w:rPr>
        <w:t>ption</w:t>
      </w:r>
      <w:r w:rsidRPr="00517C2C">
        <w:rPr>
          <w:i/>
          <w:iCs/>
        </w:rPr>
        <w:t xml:space="preserve"> is requested, the applicant shall submit a separate application.</w:t>
      </w:r>
    </w:p>
    <w:p w14:paraId="4C3BFB78" w14:textId="77777777" w:rsidR="00517C2C" w:rsidRDefault="00517C2C" w:rsidP="00493CDB">
      <w:pPr>
        <w:autoSpaceDE w:val="0"/>
        <w:autoSpaceDN w:val="0"/>
        <w:adjustRightInd w:val="0"/>
        <w:spacing w:after="0" w:line="360" w:lineRule="auto"/>
        <w:jc w:val="both"/>
      </w:pPr>
    </w:p>
    <w:p w14:paraId="7941D457" w14:textId="3D34605F" w:rsidR="00AC733E" w:rsidRPr="00621DAA" w:rsidRDefault="00AC733E" w:rsidP="00232843">
      <w:pPr>
        <w:pStyle w:val="Odstavecseseznamem"/>
        <w:numPr>
          <w:ilvl w:val="0"/>
          <w:numId w:val="10"/>
        </w:numPr>
        <w:spacing w:after="0"/>
        <w:rPr>
          <w:rFonts w:cstheme="minorHAnsi"/>
          <w:b/>
          <w:sz w:val="24"/>
          <w:szCs w:val="24"/>
        </w:rPr>
      </w:pPr>
      <w:r w:rsidRPr="00232843">
        <w:rPr>
          <w:rFonts w:cstheme="minorHAnsi"/>
          <w:b/>
          <w:sz w:val="24"/>
          <w:szCs w:val="24"/>
        </w:rPr>
        <w:t>Žadatel</w:t>
      </w:r>
      <w:r w:rsidR="00517C2C" w:rsidRPr="00232843">
        <w:rPr>
          <w:rFonts w:cstheme="minorHAnsi"/>
          <w:b/>
          <w:sz w:val="24"/>
          <w:szCs w:val="24"/>
        </w:rPr>
        <w:t xml:space="preserve"> / </w:t>
      </w:r>
      <w:r w:rsidR="00517C2C" w:rsidRPr="00232843">
        <w:rPr>
          <w:rFonts w:cstheme="minorHAnsi"/>
          <w:b/>
          <w:i/>
          <w:iCs/>
          <w:sz w:val="24"/>
          <w:szCs w:val="24"/>
        </w:rPr>
        <w:t>Applicant</w:t>
      </w:r>
    </w:p>
    <w:p w14:paraId="1122E96A" w14:textId="77777777" w:rsidR="00621DAA" w:rsidRPr="00621DAA" w:rsidRDefault="00621DAA" w:rsidP="00621DAA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AC733E" w14:paraId="5ED64F71" w14:textId="77777777" w:rsidTr="00AC733E">
        <w:tc>
          <w:tcPr>
            <w:tcW w:w="2830" w:type="dxa"/>
          </w:tcPr>
          <w:p w14:paraId="28ADCA4F" w14:textId="72C35046" w:rsidR="00AC733E" w:rsidRDefault="00AC733E" w:rsidP="00593B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Název </w:t>
            </w:r>
          </w:p>
          <w:p w14:paraId="27162B81" w14:textId="49EB89CF" w:rsidR="00547CAD" w:rsidRPr="00547CAD" w:rsidRDefault="00547CAD" w:rsidP="00593B2F">
            <w:p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Name </w:t>
            </w:r>
          </w:p>
        </w:tc>
        <w:tc>
          <w:tcPr>
            <w:tcW w:w="7230" w:type="dxa"/>
          </w:tcPr>
          <w:p w14:paraId="188FC71D" w14:textId="77777777" w:rsidR="00AC733E" w:rsidRDefault="00AC733E" w:rsidP="006213BB">
            <w:pPr>
              <w:rPr>
                <w:rFonts w:cstheme="minorHAnsi"/>
              </w:rPr>
            </w:pPr>
          </w:p>
        </w:tc>
      </w:tr>
      <w:tr w:rsidR="00AC733E" w14:paraId="32B4A22E" w14:textId="77777777" w:rsidTr="00AC733E">
        <w:tc>
          <w:tcPr>
            <w:tcW w:w="2830" w:type="dxa"/>
          </w:tcPr>
          <w:p w14:paraId="2B21B044" w14:textId="77777777" w:rsidR="00AC733E" w:rsidRDefault="00AC733E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Identifikační číslo </w:t>
            </w:r>
          </w:p>
          <w:p w14:paraId="5EB28CD2" w14:textId="78E8005F" w:rsidR="00547CAD" w:rsidRPr="00547CAD" w:rsidRDefault="00547CAD" w:rsidP="006213BB">
            <w:pPr>
              <w:rPr>
                <w:rFonts w:cstheme="minorHAnsi"/>
                <w:i/>
                <w:iCs/>
              </w:rPr>
            </w:pPr>
            <w:r w:rsidRPr="00547CAD">
              <w:rPr>
                <w:rFonts w:cstheme="minorHAnsi"/>
                <w:i/>
                <w:iCs/>
              </w:rPr>
              <w:t>Company identification number</w:t>
            </w:r>
          </w:p>
        </w:tc>
        <w:tc>
          <w:tcPr>
            <w:tcW w:w="7230" w:type="dxa"/>
          </w:tcPr>
          <w:p w14:paraId="02D14E47" w14:textId="77777777" w:rsidR="00AC733E" w:rsidRDefault="00AC733E" w:rsidP="006213BB">
            <w:pPr>
              <w:rPr>
                <w:rFonts w:cstheme="minorHAnsi"/>
              </w:rPr>
            </w:pPr>
          </w:p>
        </w:tc>
      </w:tr>
      <w:tr w:rsidR="00AC733E" w14:paraId="2245A03D" w14:textId="77777777" w:rsidTr="00AC733E">
        <w:tc>
          <w:tcPr>
            <w:tcW w:w="2830" w:type="dxa"/>
          </w:tcPr>
          <w:p w14:paraId="3605DFAE" w14:textId="77777777" w:rsidR="00AC733E" w:rsidRDefault="00AC733E" w:rsidP="00AC73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Adresa sídla </w:t>
            </w:r>
          </w:p>
          <w:p w14:paraId="56BE94E1" w14:textId="37C4CE59" w:rsidR="00547CAD" w:rsidRPr="00547CAD" w:rsidRDefault="00547CAD" w:rsidP="00AC733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Registered office address</w:t>
            </w:r>
          </w:p>
        </w:tc>
        <w:tc>
          <w:tcPr>
            <w:tcW w:w="7230" w:type="dxa"/>
          </w:tcPr>
          <w:p w14:paraId="6862683B" w14:textId="77777777" w:rsidR="00AC733E" w:rsidRDefault="00AC733E" w:rsidP="006213BB">
            <w:pPr>
              <w:rPr>
                <w:rFonts w:cstheme="minorHAnsi"/>
              </w:rPr>
            </w:pPr>
          </w:p>
        </w:tc>
      </w:tr>
      <w:tr w:rsidR="00AC733E" w14:paraId="37FC3368" w14:textId="77777777" w:rsidTr="00AC733E">
        <w:tc>
          <w:tcPr>
            <w:tcW w:w="2830" w:type="dxa"/>
          </w:tcPr>
          <w:p w14:paraId="1BFF926E" w14:textId="77777777" w:rsidR="00AC733E" w:rsidRDefault="00AC733E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Adresa pro doručování</w:t>
            </w:r>
          </w:p>
          <w:p w14:paraId="642100DA" w14:textId="3D9DE40B" w:rsidR="00547CAD" w:rsidRPr="00547CAD" w:rsidRDefault="00547CAD" w:rsidP="006213BB">
            <w:pPr>
              <w:rPr>
                <w:rFonts w:cstheme="minorHAnsi"/>
                <w:i/>
                <w:iCs/>
              </w:rPr>
            </w:pPr>
            <w:r w:rsidRPr="00547CAD">
              <w:rPr>
                <w:rFonts w:cstheme="minorHAnsi"/>
                <w:i/>
                <w:iCs/>
              </w:rPr>
              <w:t>Postal address</w:t>
            </w:r>
          </w:p>
        </w:tc>
        <w:tc>
          <w:tcPr>
            <w:tcW w:w="7230" w:type="dxa"/>
          </w:tcPr>
          <w:p w14:paraId="612A89FA" w14:textId="77777777" w:rsidR="00AC733E" w:rsidRDefault="00AC733E" w:rsidP="006213BB">
            <w:pPr>
              <w:rPr>
                <w:rFonts w:cstheme="minorHAnsi"/>
              </w:rPr>
            </w:pPr>
          </w:p>
        </w:tc>
      </w:tr>
      <w:tr w:rsidR="003B74DB" w14:paraId="20BCBBB7" w14:textId="77777777" w:rsidTr="00AC733E">
        <w:tc>
          <w:tcPr>
            <w:tcW w:w="2830" w:type="dxa"/>
          </w:tcPr>
          <w:p w14:paraId="6D278534" w14:textId="1388428F" w:rsidR="003B74DB" w:rsidRDefault="004168C9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3B74DB">
              <w:rPr>
                <w:rFonts w:cstheme="minorHAnsi"/>
              </w:rPr>
              <w:t>eb</w:t>
            </w:r>
          </w:p>
        </w:tc>
        <w:tc>
          <w:tcPr>
            <w:tcW w:w="7230" w:type="dxa"/>
          </w:tcPr>
          <w:p w14:paraId="202E0684" w14:textId="77777777" w:rsidR="003B74DB" w:rsidRDefault="003B74DB" w:rsidP="006213BB">
            <w:pPr>
              <w:rPr>
                <w:rFonts w:cstheme="minorHAnsi"/>
              </w:rPr>
            </w:pPr>
          </w:p>
        </w:tc>
      </w:tr>
      <w:tr w:rsidR="00AC733E" w14:paraId="42A91066" w14:textId="77777777" w:rsidTr="00AC733E">
        <w:tc>
          <w:tcPr>
            <w:tcW w:w="2830" w:type="dxa"/>
          </w:tcPr>
          <w:p w14:paraId="3C003F8F" w14:textId="79F15DC4" w:rsidR="00AC733E" w:rsidRDefault="00DC02A8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>Kontaktní osoba:</w:t>
            </w:r>
          </w:p>
          <w:p w14:paraId="4478A493" w14:textId="77777777" w:rsidR="00DC02A8" w:rsidRDefault="00DC02A8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Jméno, funkce, </w:t>
            </w:r>
          </w:p>
          <w:p w14:paraId="2668B577" w14:textId="77777777" w:rsidR="00DC02A8" w:rsidRDefault="00DC02A8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telefon, e-mail</w:t>
            </w:r>
          </w:p>
          <w:p w14:paraId="0B876353" w14:textId="77777777" w:rsidR="00547CAD" w:rsidRDefault="00547CAD" w:rsidP="006213B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Contact person:</w:t>
            </w:r>
          </w:p>
          <w:p w14:paraId="4DDD2E21" w14:textId="77777777" w:rsidR="00547CAD" w:rsidRDefault="00547CAD" w:rsidP="006213B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Name, position,</w:t>
            </w:r>
          </w:p>
          <w:p w14:paraId="614CF2B9" w14:textId="4A7F75FB" w:rsidR="00547CAD" w:rsidRPr="00547CAD" w:rsidRDefault="00547CAD" w:rsidP="006213B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Phone Nr., e-mail</w:t>
            </w:r>
          </w:p>
        </w:tc>
        <w:tc>
          <w:tcPr>
            <w:tcW w:w="7230" w:type="dxa"/>
          </w:tcPr>
          <w:p w14:paraId="60088A28" w14:textId="77777777" w:rsidR="00AC733E" w:rsidRDefault="00AC733E" w:rsidP="006213BB">
            <w:pPr>
              <w:rPr>
                <w:rFonts w:cstheme="minorHAnsi"/>
              </w:rPr>
            </w:pPr>
          </w:p>
        </w:tc>
      </w:tr>
    </w:tbl>
    <w:p w14:paraId="783F5F78" w14:textId="77777777" w:rsidR="00CA4C3E" w:rsidRDefault="00CA4C3E" w:rsidP="00F00461">
      <w:pPr>
        <w:spacing w:after="0"/>
        <w:rPr>
          <w:rFonts w:cstheme="minorHAnsi"/>
        </w:rPr>
      </w:pPr>
    </w:p>
    <w:p w14:paraId="5D40D8A8" w14:textId="2C84D78F" w:rsidR="00F00461" w:rsidRPr="00621DAA" w:rsidRDefault="00F00461" w:rsidP="00F00461">
      <w:pPr>
        <w:spacing w:after="0"/>
        <w:rPr>
          <w:rFonts w:cstheme="minorHAnsi"/>
          <w:b/>
          <w:bCs/>
        </w:rPr>
      </w:pPr>
      <w:r w:rsidRPr="00621DAA">
        <w:rPr>
          <w:rFonts w:cstheme="minorHAnsi"/>
          <w:b/>
          <w:bCs/>
        </w:rPr>
        <w:t xml:space="preserve">Žadatel je </w:t>
      </w:r>
      <w:r w:rsidR="001B2E67" w:rsidRPr="00621DAA">
        <w:rPr>
          <w:rFonts w:cstheme="minorHAnsi"/>
          <w:b/>
          <w:bCs/>
        </w:rPr>
        <w:t>/ the applicant is</w:t>
      </w:r>
      <w:r w:rsidR="00621DAA">
        <w:rPr>
          <w:rFonts w:cstheme="minorHAnsi"/>
          <w:b/>
          <w:bCs/>
        </w:rPr>
        <w:t>:</w:t>
      </w:r>
      <w:r w:rsidR="001B2E67" w:rsidRPr="00621DAA">
        <w:rPr>
          <w:rFonts w:cstheme="minorHAnsi"/>
          <w:b/>
          <w:bCs/>
        </w:rPr>
        <w:t xml:space="preserve"> </w:t>
      </w:r>
    </w:p>
    <w:p w14:paraId="6034F54A" w14:textId="3467D513" w:rsidR="00F00461" w:rsidRPr="00D140F5" w:rsidRDefault="00D140F5" w:rsidP="00D140F5">
      <w:pPr>
        <w:ind w:left="360" w:firstLine="34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0B200" wp14:editId="25C97DD4">
                <wp:simplePos x="0" y="0"/>
                <wp:positionH relativeFrom="margin">
                  <wp:align>left</wp:align>
                </wp:positionH>
                <wp:positionV relativeFrom="paragraph">
                  <wp:posOffset>24677</wp:posOffset>
                </wp:positionV>
                <wp:extent cx="167833" cy="185195"/>
                <wp:effectExtent l="0" t="0" r="22860" b="2476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3" cy="18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D0E2D" w14:textId="1BA9C638" w:rsidR="00D140F5" w:rsidRPr="00D140F5" w:rsidRDefault="00D140F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BF5F97" w14:textId="77777777" w:rsidR="00D140F5" w:rsidRPr="00D140F5" w:rsidRDefault="00D140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0B20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1.95pt;width:13.2pt;height:1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eEfQIAAIwFAAAOAAAAZHJzL2Uyb0RvYy54bWysVEtPGzEQvlfqf7B8L5sAgR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" fillcolor="white [3201]" strokeweight=".5pt">
                <v:textbox>
                  <w:txbxContent>
                    <w:p w14:paraId="104D0E2D" w14:textId="1BA9C638" w:rsidR="00D140F5" w:rsidRPr="00D140F5" w:rsidRDefault="00D140F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BF5F97" w14:textId="77777777" w:rsidR="00D140F5" w:rsidRPr="00D140F5" w:rsidRDefault="00D140F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461" w:rsidRPr="00D140F5">
        <w:rPr>
          <w:rFonts w:cstheme="minorHAnsi"/>
        </w:rPr>
        <w:t>Výrobce</w:t>
      </w:r>
      <w:r w:rsidR="001B2E67">
        <w:rPr>
          <w:rFonts w:cstheme="minorHAnsi"/>
        </w:rPr>
        <w:t xml:space="preserve"> / </w:t>
      </w:r>
      <w:r w:rsidR="001B2E67" w:rsidRPr="001B2E67">
        <w:rPr>
          <w:rFonts w:cstheme="minorHAnsi"/>
          <w:i/>
          <w:iCs/>
        </w:rPr>
        <w:t>manufacturer</w:t>
      </w:r>
    </w:p>
    <w:p w14:paraId="711E78DA" w14:textId="06499531" w:rsidR="00F00461" w:rsidRDefault="00D140F5" w:rsidP="001B2E67">
      <w:pPr>
        <w:pStyle w:val="Odstavecseseznamem"/>
        <w:spacing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9AC73" wp14:editId="6E7979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833" cy="185195"/>
                <wp:effectExtent l="0" t="0" r="22860" b="2476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3" cy="18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BD030" w14:textId="77777777" w:rsidR="00D140F5" w:rsidRPr="00D140F5" w:rsidRDefault="00D140F5" w:rsidP="00D140F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19E6C26" w14:textId="77777777" w:rsidR="00D140F5" w:rsidRDefault="00D140F5" w:rsidP="00D14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AC73" id="Textové pole 5" o:spid="_x0000_s1027" type="#_x0000_t202" style="position:absolute;left:0;text-align:left;margin-left:0;margin-top:-.05pt;width:13.2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OefwIAAJMFAAAOAAAAZHJzL2Uyb0RvYy54bWysVEtPGzEQvlfqf7B8L5sAgR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" fillcolor="white [3201]" strokeweight=".5pt">
                <v:textbox>
                  <w:txbxContent>
                    <w:p w14:paraId="10EBD030" w14:textId="77777777" w:rsidR="00D140F5" w:rsidRPr="00D140F5" w:rsidRDefault="00D140F5" w:rsidP="00D140F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19E6C26" w14:textId="77777777" w:rsidR="00D140F5" w:rsidRDefault="00D140F5" w:rsidP="00D140F5"/>
                  </w:txbxContent>
                </v:textbox>
                <w10:wrap anchorx="margin"/>
              </v:shape>
            </w:pict>
          </mc:Fallback>
        </mc:AlternateContent>
      </w:r>
      <w:r w:rsidR="00F00461">
        <w:rPr>
          <w:rFonts w:cstheme="minorHAnsi"/>
        </w:rPr>
        <w:t>Zplnomocněný zástupce</w:t>
      </w:r>
      <w:r w:rsidR="001F2A16">
        <w:rPr>
          <w:rFonts w:cstheme="minorHAnsi"/>
        </w:rPr>
        <w:t xml:space="preserve"> – uveďte název a adresu </w:t>
      </w:r>
      <w:r w:rsidR="001B2E67">
        <w:rPr>
          <w:rFonts w:cstheme="minorHAnsi"/>
        </w:rPr>
        <w:t xml:space="preserve">zastupovaného </w:t>
      </w:r>
      <w:r w:rsidR="001F2A16">
        <w:rPr>
          <w:rFonts w:cstheme="minorHAnsi"/>
        </w:rPr>
        <w:t>výrobce:</w:t>
      </w:r>
    </w:p>
    <w:p w14:paraId="7A4751C4" w14:textId="45AE1AA6" w:rsidR="001B2E67" w:rsidRPr="001B2E67" w:rsidRDefault="001B2E67" w:rsidP="001B2E67">
      <w:pPr>
        <w:pStyle w:val="Odstavecseseznamem"/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Authorised representative – give the name and the address of the manufacturer</w:t>
      </w:r>
      <w:r w:rsidRPr="001B2E67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represented: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1F2A16" w14:paraId="4DF9B29C" w14:textId="77777777" w:rsidTr="001F2A16">
        <w:tc>
          <w:tcPr>
            <w:tcW w:w="9859" w:type="dxa"/>
          </w:tcPr>
          <w:p w14:paraId="62CB5537" w14:textId="77777777" w:rsidR="001F2A16" w:rsidRDefault="001F2A16" w:rsidP="001F2A16">
            <w:pPr>
              <w:pStyle w:val="Odstavecseseznamem"/>
              <w:ind w:left="0"/>
              <w:rPr>
                <w:rFonts w:cstheme="minorHAnsi"/>
              </w:rPr>
            </w:pPr>
          </w:p>
          <w:p w14:paraId="56077A1D" w14:textId="77777777" w:rsidR="00D140F5" w:rsidRDefault="00D140F5" w:rsidP="001F2A16">
            <w:pPr>
              <w:pStyle w:val="Odstavecseseznamem"/>
              <w:ind w:left="0"/>
              <w:rPr>
                <w:rFonts w:cstheme="minorHAnsi"/>
              </w:rPr>
            </w:pPr>
          </w:p>
          <w:p w14:paraId="5C8DFB97" w14:textId="77777777" w:rsidR="001F2A16" w:rsidRDefault="001F2A16" w:rsidP="001F2A16">
            <w:pPr>
              <w:pStyle w:val="Odstavecseseznamem"/>
              <w:ind w:left="0"/>
              <w:rPr>
                <w:rFonts w:cstheme="minorHAnsi"/>
              </w:rPr>
            </w:pPr>
          </w:p>
        </w:tc>
      </w:tr>
    </w:tbl>
    <w:p w14:paraId="6037141A" w14:textId="77777777" w:rsidR="001F2A16" w:rsidRDefault="001F2A16" w:rsidP="001F2A16">
      <w:pPr>
        <w:pStyle w:val="Odstavecseseznamem"/>
        <w:rPr>
          <w:rFonts w:cstheme="minorHAnsi"/>
        </w:rPr>
      </w:pPr>
    </w:p>
    <w:p w14:paraId="185D1A51" w14:textId="02844195" w:rsidR="00F00461" w:rsidRDefault="00D140F5" w:rsidP="001E285D">
      <w:pPr>
        <w:pStyle w:val="Odstavecseseznamem"/>
        <w:spacing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E3784" wp14:editId="7CB4867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833" cy="185195"/>
                <wp:effectExtent l="0" t="0" r="22860" b="2476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3" cy="18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0C11A" w14:textId="77777777" w:rsidR="00D140F5" w:rsidRPr="00D140F5" w:rsidRDefault="00D140F5" w:rsidP="00D140F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3784" id="Textové pole 6" o:spid="_x0000_s1028" type="#_x0000_t202" style="position:absolute;left:0;text-align:left;margin-left:0;margin-top:-.05pt;width:13.2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" fillcolor="white [3201]" strokeweight=".5pt">
                <v:textbox>
                  <w:txbxContent>
                    <w:p w14:paraId="4860C11A" w14:textId="77777777" w:rsidR="00D140F5" w:rsidRPr="00D140F5" w:rsidRDefault="00D140F5" w:rsidP="00D140F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461">
        <w:rPr>
          <w:rFonts w:cstheme="minorHAnsi"/>
        </w:rPr>
        <w:t>Dovozce – uveďte název a adresu výrobce</w:t>
      </w:r>
      <w:r w:rsidR="001F2A16">
        <w:rPr>
          <w:rFonts w:cstheme="minorHAnsi"/>
        </w:rPr>
        <w:t xml:space="preserve"> a zplnomocněného zástupce</w:t>
      </w:r>
      <w:r w:rsidR="00F00461">
        <w:rPr>
          <w:rFonts w:cstheme="minorHAnsi"/>
        </w:rPr>
        <w:t>:</w:t>
      </w:r>
    </w:p>
    <w:p w14:paraId="26D4946C" w14:textId="4341324A" w:rsidR="00315B69" w:rsidRPr="00315B69" w:rsidRDefault="00315B69" w:rsidP="001E285D">
      <w:pPr>
        <w:pStyle w:val="Odstavecseseznamem"/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Importer – give the name and the address of the</w:t>
      </w:r>
      <w:r w:rsidR="00633A5A">
        <w:rPr>
          <w:rFonts w:cstheme="minorHAnsi"/>
          <w:i/>
          <w:iCs/>
        </w:rPr>
        <w:t xml:space="preserve"> manufacturer and</w:t>
      </w:r>
      <w:r w:rsidR="00371917">
        <w:rPr>
          <w:rFonts w:cstheme="minorHAnsi"/>
          <w:i/>
          <w:iCs/>
        </w:rPr>
        <w:t xml:space="preserve"> of</w:t>
      </w:r>
      <w:r w:rsidR="00633A5A">
        <w:rPr>
          <w:rFonts w:cstheme="minorHAnsi"/>
          <w:i/>
          <w:iCs/>
        </w:rPr>
        <w:t xml:space="preserve"> </w:t>
      </w:r>
      <w:r w:rsidR="00CF72E0">
        <w:rPr>
          <w:rFonts w:cstheme="minorHAnsi"/>
          <w:i/>
          <w:iCs/>
        </w:rPr>
        <w:t>the</w:t>
      </w:r>
      <w:r>
        <w:rPr>
          <w:rFonts w:cstheme="minorHAnsi"/>
          <w:i/>
          <w:iCs/>
        </w:rPr>
        <w:t xml:space="preserve"> authorised representative: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F00461" w14:paraId="2A7C9708" w14:textId="77777777" w:rsidTr="00F00461">
        <w:tc>
          <w:tcPr>
            <w:tcW w:w="9859" w:type="dxa"/>
          </w:tcPr>
          <w:p w14:paraId="20F007C1" w14:textId="77777777" w:rsidR="00F00461" w:rsidRDefault="00F00461" w:rsidP="00F00461">
            <w:pPr>
              <w:pStyle w:val="Odstavecseseznamem"/>
              <w:ind w:left="0"/>
              <w:rPr>
                <w:rFonts w:cstheme="minorHAnsi"/>
              </w:rPr>
            </w:pPr>
          </w:p>
          <w:p w14:paraId="336648DC" w14:textId="77777777" w:rsidR="00F00461" w:rsidRDefault="00F00461" w:rsidP="00F00461">
            <w:pPr>
              <w:pStyle w:val="Odstavecseseznamem"/>
              <w:ind w:left="0"/>
              <w:rPr>
                <w:rFonts w:cstheme="minorHAnsi"/>
              </w:rPr>
            </w:pPr>
          </w:p>
          <w:p w14:paraId="7B092FD2" w14:textId="77777777" w:rsidR="00F00461" w:rsidRDefault="00F00461" w:rsidP="00F00461">
            <w:pPr>
              <w:pStyle w:val="Odstavecseseznamem"/>
              <w:ind w:left="0"/>
              <w:rPr>
                <w:rFonts w:cstheme="minorHAnsi"/>
              </w:rPr>
            </w:pPr>
          </w:p>
        </w:tc>
      </w:tr>
    </w:tbl>
    <w:p w14:paraId="6E563B2E" w14:textId="77777777" w:rsidR="00232843" w:rsidRDefault="00232843" w:rsidP="00232843">
      <w:pPr>
        <w:spacing w:after="0" w:line="240" w:lineRule="auto"/>
        <w:rPr>
          <w:rFonts w:cstheme="minorHAnsi"/>
        </w:rPr>
      </w:pPr>
    </w:p>
    <w:p w14:paraId="1FB50EEC" w14:textId="37330E82" w:rsidR="002B3785" w:rsidRDefault="002B3785" w:rsidP="00593B2F">
      <w:pPr>
        <w:pStyle w:val="Odstavecseseznamem"/>
        <w:spacing w:line="240" w:lineRule="auto"/>
        <w:jc w:val="bot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EF45B7" wp14:editId="325275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833" cy="185195"/>
                <wp:effectExtent l="0" t="0" r="22860" b="24765"/>
                <wp:wrapNone/>
                <wp:docPr id="393922919" name="Textové pole 393922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3" cy="18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17A70" w14:textId="77777777" w:rsidR="002B3785" w:rsidRPr="00D140F5" w:rsidRDefault="002B3785" w:rsidP="002B37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F45B7" id="Textové pole 393922919" o:spid="_x0000_s1029" type="#_x0000_t202" style="position:absolute;left:0;text-align:left;margin-left:0;margin-top:-.05pt;width:13.2pt;height:14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" fillcolor="white [3201]" strokeweight=".5pt">
                <v:textbox>
                  <w:txbxContent>
                    <w:p w14:paraId="04717A70" w14:textId="77777777" w:rsidR="002B3785" w:rsidRPr="00D140F5" w:rsidRDefault="002B3785" w:rsidP="002B37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>Jiný subjekt než výše uvedené – nutno předložit plnou moc od výrobce nebo zplnomocněného zástupce nebo dovozce</w:t>
      </w:r>
      <w:r w:rsidR="00593B2F">
        <w:rPr>
          <w:rFonts w:cstheme="minorHAnsi"/>
        </w:rPr>
        <w:t>.</w:t>
      </w:r>
    </w:p>
    <w:p w14:paraId="000A4077" w14:textId="7F0B628E" w:rsidR="002B3785" w:rsidRPr="00315B69" w:rsidRDefault="002B3785" w:rsidP="00593B2F">
      <w:pPr>
        <w:pStyle w:val="Odstavecseseznamem"/>
        <w:spacing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Different subject than above mentioned </w:t>
      </w:r>
      <w:r w:rsidR="000D1597">
        <w:rPr>
          <w:rFonts w:cstheme="minorHAnsi"/>
          <w:i/>
          <w:iCs/>
        </w:rPr>
        <w:t>–</w:t>
      </w:r>
      <w:r>
        <w:rPr>
          <w:rFonts w:cstheme="minorHAnsi"/>
          <w:i/>
          <w:iCs/>
        </w:rPr>
        <w:t xml:space="preserve"> </w:t>
      </w:r>
      <w:r w:rsidRPr="002B3785">
        <w:rPr>
          <w:rFonts w:cstheme="minorHAnsi"/>
          <w:i/>
          <w:iCs/>
        </w:rPr>
        <w:t>power</w:t>
      </w:r>
      <w:r w:rsidR="000D1597">
        <w:rPr>
          <w:rFonts w:cstheme="minorHAnsi"/>
          <w:i/>
          <w:iCs/>
        </w:rPr>
        <w:t xml:space="preserve"> </w:t>
      </w:r>
      <w:r w:rsidRPr="002B3785">
        <w:rPr>
          <w:rFonts w:cstheme="minorHAnsi"/>
          <w:i/>
          <w:iCs/>
        </w:rPr>
        <w:t>of attorney from the manufacturer or authorized representative or importer must be submitted</w:t>
      </w:r>
      <w:r w:rsidR="00593B2F">
        <w:rPr>
          <w:rFonts w:cstheme="minorHAnsi"/>
          <w:i/>
          <w:iCs/>
        </w:rPr>
        <w:t>.</w:t>
      </w:r>
    </w:p>
    <w:p w14:paraId="56C56B52" w14:textId="77777777" w:rsidR="002B3785" w:rsidRDefault="002B3785" w:rsidP="00232843">
      <w:pPr>
        <w:spacing w:after="0" w:line="240" w:lineRule="auto"/>
        <w:rPr>
          <w:rFonts w:cstheme="minorHAnsi"/>
        </w:rPr>
      </w:pPr>
    </w:p>
    <w:p w14:paraId="4439BAF5" w14:textId="6D6E16B4" w:rsidR="00DC02A8" w:rsidRPr="00D16C98" w:rsidRDefault="00DC02A8" w:rsidP="00621DAA">
      <w:pPr>
        <w:spacing w:after="0"/>
        <w:jc w:val="both"/>
        <w:rPr>
          <w:rFonts w:cstheme="minorHAnsi"/>
        </w:rPr>
      </w:pPr>
      <w:r w:rsidRPr="000B7B9F">
        <w:rPr>
          <w:rFonts w:cstheme="minorHAnsi"/>
          <w:sz w:val="24"/>
          <w:szCs w:val="24"/>
        </w:rPr>
        <w:t>Žadatel tímto žádá</w:t>
      </w:r>
      <w:r w:rsidRPr="00D16C98">
        <w:rPr>
          <w:rFonts w:cstheme="minorHAnsi"/>
        </w:rPr>
        <w:t xml:space="preserve"> </w:t>
      </w:r>
      <w:r w:rsidR="00C92F55" w:rsidRPr="00136E37">
        <w:t xml:space="preserve">Státní ústav pro kontrolu léčiv, se sídlem Šrobárova </w:t>
      </w:r>
      <w:r w:rsidR="002B3785">
        <w:t>49/</w:t>
      </w:r>
      <w:r w:rsidR="00C92F55" w:rsidRPr="00136E37">
        <w:t>48</w:t>
      </w:r>
      <w:r w:rsidR="002B3785">
        <w:t>, 100 00 Praha 10</w:t>
      </w:r>
      <w:r w:rsidR="00C92F55" w:rsidRPr="00136E37">
        <w:t xml:space="preserve"> (dále jen „Ústav“) </w:t>
      </w:r>
      <w:r w:rsidRPr="00D16C98">
        <w:rPr>
          <w:rFonts w:cstheme="minorHAnsi"/>
        </w:rPr>
        <w:t xml:space="preserve">v souladu se shora uvedenými ustanoveními </w:t>
      </w:r>
      <w:r w:rsidR="00D16C98" w:rsidRPr="00D16C98">
        <w:rPr>
          <w:rFonts w:cstheme="minorHAnsi"/>
        </w:rPr>
        <w:t xml:space="preserve">o povolení výjimky pro uvedení na trh nebo do provozu </w:t>
      </w:r>
      <w:r w:rsidR="000B7B9F">
        <w:rPr>
          <w:rFonts w:cstheme="minorHAnsi"/>
        </w:rPr>
        <w:br/>
      </w:r>
      <w:r w:rsidR="00D16C98" w:rsidRPr="00D16C98">
        <w:rPr>
          <w:rFonts w:cstheme="minorHAnsi"/>
        </w:rPr>
        <w:t>a používání na území České republiky pro následující prostředek nebo skupinu zdravotnických prostředků:</w:t>
      </w:r>
    </w:p>
    <w:p w14:paraId="2F362792" w14:textId="77777777" w:rsidR="00D16C98" w:rsidRDefault="00D16C98" w:rsidP="00621DAA">
      <w:pPr>
        <w:spacing w:after="0"/>
        <w:ind w:left="708"/>
        <w:jc w:val="both"/>
        <w:rPr>
          <w:rFonts w:cstheme="minorHAnsi"/>
          <w:b/>
          <w:bCs/>
          <w:i/>
          <w:iCs/>
        </w:rPr>
      </w:pPr>
    </w:p>
    <w:p w14:paraId="7F0A39BF" w14:textId="188454AB" w:rsidR="001E285D" w:rsidRPr="00621DAA" w:rsidRDefault="002B3785" w:rsidP="00621DAA">
      <w:pPr>
        <w:spacing w:after="0"/>
        <w:jc w:val="both"/>
        <w:rPr>
          <w:rFonts w:cstheme="minorHAnsi"/>
          <w:i/>
          <w:iCs/>
        </w:rPr>
      </w:pPr>
      <w:r w:rsidRPr="000B7B9F">
        <w:rPr>
          <w:rFonts w:cstheme="minorHAnsi"/>
          <w:i/>
          <w:iCs/>
        </w:rPr>
        <w:t>The applicant hereby requests</w:t>
      </w:r>
      <w:r w:rsidRPr="002B3785">
        <w:rPr>
          <w:rFonts w:cstheme="minorHAnsi"/>
          <w:b/>
          <w:bCs/>
          <w:i/>
          <w:iCs/>
        </w:rPr>
        <w:t xml:space="preserve"> </w:t>
      </w:r>
      <w:r w:rsidRPr="002B3785">
        <w:rPr>
          <w:rFonts w:cstheme="minorHAnsi"/>
          <w:i/>
          <w:iCs/>
        </w:rPr>
        <w:t>the State Institute for Drug Control, with its registered office at Šrobárova 49/48, 100 00 Prague 10 (hereinafter referred to as the "Institute") in accordance with the above provisions</w:t>
      </w:r>
      <w:r w:rsidR="00D16C98">
        <w:rPr>
          <w:rFonts w:cstheme="minorHAnsi"/>
          <w:i/>
          <w:iCs/>
        </w:rPr>
        <w:t xml:space="preserve"> </w:t>
      </w:r>
      <w:r w:rsidR="001E285D" w:rsidRPr="001E285D">
        <w:rPr>
          <w:rFonts w:cstheme="minorHAnsi"/>
          <w:i/>
          <w:iCs/>
        </w:rPr>
        <w:t xml:space="preserve">for the authorization of placing </w:t>
      </w:r>
      <w:r>
        <w:rPr>
          <w:rFonts w:cstheme="minorHAnsi"/>
          <w:i/>
          <w:iCs/>
        </w:rPr>
        <w:t xml:space="preserve">or putting into operation </w:t>
      </w:r>
      <w:r w:rsidR="001E285D" w:rsidRPr="001E285D">
        <w:rPr>
          <w:rFonts w:cstheme="minorHAnsi"/>
          <w:i/>
          <w:iCs/>
        </w:rPr>
        <w:t xml:space="preserve">on the market </w:t>
      </w:r>
      <w:r w:rsidR="001E285D">
        <w:rPr>
          <w:rFonts w:cstheme="minorHAnsi"/>
          <w:i/>
          <w:iCs/>
        </w:rPr>
        <w:t xml:space="preserve">and </w:t>
      </w:r>
      <w:r w:rsidR="001E285D" w:rsidRPr="001E285D">
        <w:rPr>
          <w:rFonts w:cstheme="minorHAnsi"/>
          <w:i/>
          <w:iCs/>
        </w:rPr>
        <w:t xml:space="preserve">putting in use </w:t>
      </w:r>
      <w:r w:rsidR="007641B8">
        <w:rPr>
          <w:rFonts w:cstheme="minorHAnsi"/>
          <w:i/>
          <w:iCs/>
        </w:rPr>
        <w:t xml:space="preserve">on the territory of </w:t>
      </w:r>
      <w:r w:rsidR="001E285D" w:rsidRPr="001E285D">
        <w:rPr>
          <w:rFonts w:cstheme="minorHAnsi"/>
          <w:i/>
          <w:iCs/>
        </w:rPr>
        <w:t>the Czech Republic</w:t>
      </w:r>
      <w:r w:rsidR="00D16C98">
        <w:rPr>
          <w:rFonts w:cstheme="minorHAnsi"/>
          <w:i/>
          <w:iCs/>
        </w:rPr>
        <w:t xml:space="preserve"> of the following device or group of devices:</w:t>
      </w:r>
    </w:p>
    <w:p w14:paraId="66CDAFDF" w14:textId="77777777" w:rsidR="00B00E11" w:rsidRDefault="00B00E11" w:rsidP="003445EA">
      <w:pPr>
        <w:spacing w:after="0"/>
        <w:rPr>
          <w:rFonts w:cstheme="minorHAnsi"/>
          <w:b/>
        </w:rPr>
      </w:pPr>
    </w:p>
    <w:p w14:paraId="2D15DECC" w14:textId="0FF060F8" w:rsidR="003445EA" w:rsidRDefault="00D16C98" w:rsidP="006B52F7">
      <w:pPr>
        <w:pStyle w:val="Odstavecseseznamem"/>
        <w:numPr>
          <w:ilvl w:val="0"/>
          <w:numId w:val="11"/>
        </w:numPr>
        <w:spacing w:after="0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Prostředek</w:t>
      </w:r>
      <w:r w:rsidR="001E285D" w:rsidRPr="006B52F7">
        <w:rPr>
          <w:rFonts w:cstheme="minorHAnsi"/>
          <w:b/>
          <w:sz w:val="24"/>
          <w:szCs w:val="24"/>
        </w:rPr>
        <w:t xml:space="preserve"> / </w:t>
      </w:r>
      <w:r w:rsidRPr="00621DAA">
        <w:rPr>
          <w:rFonts w:cstheme="minorHAnsi"/>
          <w:b/>
          <w:i/>
          <w:iCs/>
          <w:sz w:val="24"/>
          <w:szCs w:val="24"/>
        </w:rPr>
        <w:t>D</w:t>
      </w:r>
      <w:r w:rsidR="001E285D" w:rsidRPr="006B52F7">
        <w:rPr>
          <w:rFonts w:cstheme="minorHAnsi"/>
          <w:b/>
          <w:i/>
          <w:iCs/>
          <w:sz w:val="24"/>
          <w:szCs w:val="24"/>
        </w:rPr>
        <w:t xml:space="preserve">evice </w:t>
      </w:r>
    </w:p>
    <w:p w14:paraId="47430F22" w14:textId="77777777" w:rsidR="00621DAA" w:rsidRPr="006B52F7" w:rsidRDefault="00621DAA" w:rsidP="00621DAA">
      <w:pPr>
        <w:pStyle w:val="Odstavecseseznamem"/>
        <w:spacing w:after="0"/>
        <w:rPr>
          <w:rFonts w:cstheme="minorHAnsi"/>
          <w:b/>
          <w:i/>
          <w:i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598"/>
      </w:tblGrid>
      <w:tr w:rsidR="003445EA" w14:paraId="7EF8C7EC" w14:textId="77777777" w:rsidTr="000B5584">
        <w:tc>
          <w:tcPr>
            <w:tcW w:w="3256" w:type="dxa"/>
          </w:tcPr>
          <w:p w14:paraId="28F32C42" w14:textId="4628B5C5" w:rsidR="003445EA" w:rsidRDefault="001A6031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B73C5A" w:rsidRPr="001F2A16">
              <w:rPr>
                <w:rFonts w:cstheme="minorHAnsi"/>
              </w:rPr>
              <w:t>bchodní název</w:t>
            </w:r>
          </w:p>
          <w:p w14:paraId="5644C0AE" w14:textId="72E9C6D2" w:rsidR="001A6031" w:rsidRPr="001A6031" w:rsidRDefault="001A6031" w:rsidP="006213B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Trade name </w:t>
            </w:r>
          </w:p>
        </w:tc>
        <w:tc>
          <w:tcPr>
            <w:tcW w:w="6598" w:type="dxa"/>
          </w:tcPr>
          <w:p w14:paraId="2E9BDF25" w14:textId="77777777" w:rsidR="003445EA" w:rsidRDefault="003445EA" w:rsidP="006213BB">
            <w:pPr>
              <w:rPr>
                <w:rFonts w:cstheme="minorHAnsi"/>
              </w:rPr>
            </w:pPr>
          </w:p>
          <w:p w14:paraId="388F2E77" w14:textId="77777777" w:rsidR="00075FB7" w:rsidRDefault="00075FB7" w:rsidP="006213BB">
            <w:pPr>
              <w:rPr>
                <w:rFonts w:cstheme="minorHAnsi"/>
              </w:rPr>
            </w:pPr>
          </w:p>
          <w:p w14:paraId="26A0B97D" w14:textId="2CCC66C4" w:rsidR="00075FB7" w:rsidRPr="001F2A16" w:rsidRDefault="00075FB7" w:rsidP="006213BB">
            <w:pPr>
              <w:rPr>
                <w:rFonts w:cstheme="minorHAnsi"/>
              </w:rPr>
            </w:pPr>
          </w:p>
        </w:tc>
      </w:tr>
      <w:tr w:rsidR="002B24E6" w14:paraId="38048B50" w14:textId="77777777" w:rsidTr="000B5584">
        <w:tc>
          <w:tcPr>
            <w:tcW w:w="3256" w:type="dxa"/>
          </w:tcPr>
          <w:p w14:paraId="08ABB9F8" w14:textId="77777777" w:rsidR="00D16C98" w:rsidRDefault="00D16C98" w:rsidP="00D16C98">
            <w:pPr>
              <w:rPr>
                <w:rFonts w:cstheme="minorHAnsi"/>
              </w:rPr>
            </w:pPr>
            <w:r w:rsidRPr="001F2A16">
              <w:rPr>
                <w:rFonts w:cstheme="minorHAnsi"/>
              </w:rPr>
              <w:t>Typ</w:t>
            </w:r>
            <w:r>
              <w:rPr>
                <w:rFonts w:cstheme="minorHAnsi"/>
              </w:rPr>
              <w:t xml:space="preserve"> / model</w:t>
            </w:r>
          </w:p>
          <w:p w14:paraId="4C01E757" w14:textId="3F0A0FCC" w:rsidR="002B24E6" w:rsidRPr="000B723A" w:rsidRDefault="00D16C98" w:rsidP="00D16C9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Type / model</w:t>
            </w:r>
          </w:p>
        </w:tc>
        <w:tc>
          <w:tcPr>
            <w:tcW w:w="6598" w:type="dxa"/>
          </w:tcPr>
          <w:p w14:paraId="73C3C75F" w14:textId="77777777" w:rsidR="002B24E6" w:rsidRDefault="002B24E6" w:rsidP="006213BB">
            <w:pPr>
              <w:rPr>
                <w:rFonts w:cstheme="minorHAnsi"/>
              </w:rPr>
            </w:pPr>
          </w:p>
          <w:p w14:paraId="0014C635" w14:textId="38C4744F" w:rsidR="00075FB7" w:rsidRPr="001F2A16" w:rsidRDefault="00075FB7" w:rsidP="006213BB">
            <w:pPr>
              <w:rPr>
                <w:rFonts w:cstheme="minorHAnsi"/>
              </w:rPr>
            </w:pPr>
          </w:p>
        </w:tc>
      </w:tr>
      <w:tr w:rsidR="003445EA" w14:paraId="7B90586F" w14:textId="77777777" w:rsidTr="000B5584">
        <w:tc>
          <w:tcPr>
            <w:tcW w:w="3256" w:type="dxa"/>
          </w:tcPr>
          <w:p w14:paraId="4457E00F" w14:textId="021AEA68" w:rsidR="00D16C98" w:rsidRDefault="00D16C98" w:rsidP="00D16C98">
            <w:pPr>
              <w:rPr>
                <w:rFonts w:cstheme="minorHAnsi"/>
              </w:rPr>
            </w:pPr>
            <w:r>
              <w:rPr>
                <w:rFonts w:cstheme="minorHAnsi"/>
              </w:rPr>
              <w:t>Stručný popis prostředku</w:t>
            </w:r>
          </w:p>
          <w:p w14:paraId="09339D8E" w14:textId="77777777" w:rsidR="001A6031" w:rsidRDefault="00D16C98" w:rsidP="00D16C9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Brief description of the device</w:t>
            </w:r>
          </w:p>
          <w:p w14:paraId="7B0722E5" w14:textId="77777777" w:rsidR="00D16C98" w:rsidRDefault="00D16C98" w:rsidP="00D16C98">
            <w:pPr>
              <w:rPr>
                <w:rFonts w:cstheme="minorHAnsi"/>
                <w:i/>
                <w:iCs/>
              </w:rPr>
            </w:pPr>
          </w:p>
          <w:p w14:paraId="291AAEEF" w14:textId="7A3B801A" w:rsidR="00D16C98" w:rsidRPr="001A6031" w:rsidRDefault="00D16C98" w:rsidP="00D16C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598" w:type="dxa"/>
          </w:tcPr>
          <w:p w14:paraId="7FB5C696" w14:textId="77777777" w:rsidR="003445EA" w:rsidRPr="001F2A16" w:rsidRDefault="003445EA" w:rsidP="006213BB">
            <w:pPr>
              <w:rPr>
                <w:rFonts w:cstheme="minorHAnsi"/>
              </w:rPr>
            </w:pPr>
          </w:p>
        </w:tc>
      </w:tr>
      <w:tr w:rsidR="003445EA" w14:paraId="45600ECE" w14:textId="77777777" w:rsidTr="000B5584">
        <w:tc>
          <w:tcPr>
            <w:tcW w:w="3256" w:type="dxa"/>
          </w:tcPr>
          <w:p w14:paraId="08B18772" w14:textId="77777777" w:rsidR="003445EA" w:rsidRDefault="00537929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>Riziková třída</w:t>
            </w:r>
          </w:p>
          <w:p w14:paraId="6B9D828C" w14:textId="6B3A2FBA" w:rsidR="00D52BEC" w:rsidRPr="001A6031" w:rsidRDefault="001A6031" w:rsidP="000B5584">
            <w:pPr>
              <w:rPr>
                <w:rFonts w:cstheme="minorHAnsi"/>
                <w:i/>
                <w:iCs/>
              </w:rPr>
            </w:pPr>
            <w:r w:rsidRPr="001A6031">
              <w:rPr>
                <w:rFonts w:cstheme="minorHAnsi"/>
                <w:i/>
                <w:iCs/>
              </w:rPr>
              <w:t>Risk class</w:t>
            </w:r>
          </w:p>
        </w:tc>
        <w:tc>
          <w:tcPr>
            <w:tcW w:w="6598" w:type="dxa"/>
          </w:tcPr>
          <w:p w14:paraId="14A6282D" w14:textId="77777777" w:rsidR="003445EA" w:rsidRPr="001F2A16" w:rsidRDefault="003445EA" w:rsidP="006213BB">
            <w:pPr>
              <w:rPr>
                <w:rFonts w:cstheme="minorHAnsi"/>
              </w:rPr>
            </w:pPr>
          </w:p>
        </w:tc>
      </w:tr>
      <w:tr w:rsidR="003445EA" w14:paraId="149AAD80" w14:textId="77777777" w:rsidTr="000B5584">
        <w:tc>
          <w:tcPr>
            <w:tcW w:w="3256" w:type="dxa"/>
          </w:tcPr>
          <w:p w14:paraId="1F7CA8B3" w14:textId="77777777" w:rsidR="003445EA" w:rsidRDefault="00537929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>Určený účel</w:t>
            </w:r>
          </w:p>
          <w:p w14:paraId="4DB671D7" w14:textId="77777777" w:rsidR="00D52BEC" w:rsidRDefault="001A6031" w:rsidP="000B5584">
            <w:pPr>
              <w:rPr>
                <w:rFonts w:cstheme="minorHAnsi"/>
                <w:i/>
                <w:iCs/>
              </w:rPr>
            </w:pPr>
            <w:r w:rsidRPr="001A6031">
              <w:rPr>
                <w:rFonts w:cstheme="minorHAnsi"/>
                <w:i/>
                <w:iCs/>
              </w:rPr>
              <w:t xml:space="preserve">Intended </w:t>
            </w:r>
            <w:r w:rsidR="00D16C98">
              <w:rPr>
                <w:rFonts w:cstheme="minorHAnsi"/>
                <w:i/>
                <w:iCs/>
              </w:rPr>
              <w:t>use</w:t>
            </w:r>
          </w:p>
          <w:p w14:paraId="1124C11E" w14:textId="46515ACA" w:rsidR="000B5584" w:rsidRPr="001A6031" w:rsidRDefault="000B5584" w:rsidP="000B558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598" w:type="dxa"/>
          </w:tcPr>
          <w:p w14:paraId="4A114BED" w14:textId="77777777" w:rsidR="003445EA" w:rsidRPr="001F2A16" w:rsidRDefault="003445EA" w:rsidP="006213BB">
            <w:pPr>
              <w:rPr>
                <w:rFonts w:cstheme="minorHAnsi"/>
              </w:rPr>
            </w:pPr>
          </w:p>
        </w:tc>
      </w:tr>
      <w:tr w:rsidR="00597425" w14:paraId="60974E95" w14:textId="77777777" w:rsidTr="000B5584">
        <w:tc>
          <w:tcPr>
            <w:tcW w:w="3256" w:type="dxa"/>
          </w:tcPr>
          <w:p w14:paraId="10D716DB" w14:textId="74AD59AF" w:rsidR="00597425" w:rsidRDefault="00597425" w:rsidP="006213BB">
            <w:pPr>
              <w:rPr>
                <w:rFonts w:cstheme="minorHAnsi"/>
              </w:rPr>
            </w:pPr>
            <w:r>
              <w:rPr>
                <w:rFonts w:cstheme="minorHAnsi"/>
              </w:rPr>
              <w:t>UDI-DI</w:t>
            </w:r>
            <w:r w:rsidR="00C17BA1">
              <w:rPr>
                <w:rFonts w:cstheme="minorHAnsi"/>
              </w:rPr>
              <w:t xml:space="preserve"> podle </w:t>
            </w:r>
            <w:r w:rsidR="00AC55DE" w:rsidRPr="00AC55DE">
              <w:t>nařízení (EU)</w:t>
            </w:r>
            <w:r w:rsidR="004168C9">
              <w:t xml:space="preserve"> </w:t>
            </w:r>
            <w:r w:rsidR="00AC55DE" w:rsidRPr="00AC55DE">
              <w:t>2017/745,</w:t>
            </w:r>
            <w:r w:rsidR="00C17BA1" w:rsidRPr="00AC55DE">
              <w:rPr>
                <w:rFonts w:cstheme="minorHAnsi"/>
              </w:rPr>
              <w:t xml:space="preserve"> přílo</w:t>
            </w:r>
            <w:r w:rsidR="00C17BA1">
              <w:rPr>
                <w:rFonts w:cstheme="minorHAnsi"/>
              </w:rPr>
              <w:t>ha VI, část C</w:t>
            </w:r>
          </w:p>
          <w:p w14:paraId="4BD6BE1F" w14:textId="666E3233" w:rsidR="00315843" w:rsidRPr="000B5584" w:rsidRDefault="001A6031" w:rsidP="006213BB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UDI-DI according </w:t>
            </w:r>
            <w:r w:rsidRPr="00AC55DE">
              <w:rPr>
                <w:rFonts w:cstheme="minorHAnsi"/>
                <w:i/>
                <w:iCs/>
              </w:rPr>
              <w:t xml:space="preserve">to </w:t>
            </w:r>
            <w:r w:rsidR="00B6231D">
              <w:rPr>
                <w:i/>
                <w:iCs/>
              </w:rPr>
              <w:t>R</w:t>
            </w:r>
            <w:r w:rsidR="00AC55DE" w:rsidRPr="00AC55DE">
              <w:rPr>
                <w:i/>
                <w:iCs/>
              </w:rPr>
              <w:t>egulation (EU)</w:t>
            </w:r>
            <w:r w:rsidR="004168C9">
              <w:rPr>
                <w:i/>
                <w:iCs/>
              </w:rPr>
              <w:t xml:space="preserve"> </w:t>
            </w:r>
            <w:r w:rsidR="00AC55DE" w:rsidRPr="00AC55DE">
              <w:rPr>
                <w:i/>
                <w:iCs/>
              </w:rPr>
              <w:t>2017/745</w:t>
            </w:r>
            <w:r w:rsidRPr="00AC55DE">
              <w:rPr>
                <w:rFonts w:cstheme="minorHAnsi"/>
                <w:i/>
                <w:iCs/>
              </w:rPr>
              <w:t>, Annex VI, part C</w:t>
            </w:r>
          </w:p>
        </w:tc>
        <w:tc>
          <w:tcPr>
            <w:tcW w:w="6598" w:type="dxa"/>
          </w:tcPr>
          <w:p w14:paraId="0848815C" w14:textId="77777777" w:rsidR="00597425" w:rsidRPr="001F2A16" w:rsidRDefault="00597425" w:rsidP="006213BB">
            <w:pPr>
              <w:rPr>
                <w:rFonts w:cstheme="minorHAnsi"/>
              </w:rPr>
            </w:pPr>
          </w:p>
        </w:tc>
      </w:tr>
      <w:tr w:rsidR="001823F8" w14:paraId="24BC95BE" w14:textId="77777777" w:rsidTr="000B5584">
        <w:tc>
          <w:tcPr>
            <w:tcW w:w="3256" w:type="dxa"/>
          </w:tcPr>
          <w:p w14:paraId="7A023ECA" w14:textId="5C918F34" w:rsidR="001823F8" w:rsidRDefault="001823F8" w:rsidP="006213BB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Popište způsob uvedení na trh</w:t>
            </w:r>
            <w:r w:rsidR="00D140F5">
              <w:rPr>
                <w:rFonts w:cstheme="minorHAnsi"/>
              </w:rPr>
              <w:t xml:space="preserve"> nebo do provozu</w:t>
            </w:r>
            <w:r w:rsidR="004F553D">
              <w:rPr>
                <w:rFonts w:cstheme="minorHAnsi"/>
              </w:rPr>
              <w:t>.</w:t>
            </w:r>
            <w:r w:rsidR="000D1597">
              <w:rPr>
                <w:rStyle w:val="Znakapoznpodarou"/>
                <w:rFonts w:cstheme="minorHAnsi"/>
              </w:rPr>
              <w:footnoteReference w:id="1"/>
            </w:r>
            <w:r w:rsidR="002C7713">
              <w:rPr>
                <w:rFonts w:cstheme="minorHAnsi"/>
              </w:rPr>
              <w:t xml:space="preserve"> </w:t>
            </w:r>
          </w:p>
          <w:p w14:paraId="1736271B" w14:textId="77777777" w:rsidR="001A6031" w:rsidRDefault="001A6031" w:rsidP="001A6031">
            <w:pPr>
              <w:rPr>
                <w:rFonts w:cstheme="minorHAnsi"/>
              </w:rPr>
            </w:pPr>
          </w:p>
          <w:p w14:paraId="26DBCBC9" w14:textId="0B956690" w:rsidR="001A6031" w:rsidRDefault="001A6031" w:rsidP="006213BB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i/>
                <w:iCs/>
              </w:rPr>
              <w:t xml:space="preserve">Describe the </w:t>
            </w:r>
            <w:r w:rsidR="00891FC0">
              <w:rPr>
                <w:rFonts w:cstheme="minorHAnsi"/>
                <w:i/>
                <w:iCs/>
              </w:rPr>
              <w:t>way of placing on the market or putting into operation</w:t>
            </w:r>
            <w:r w:rsidR="004F553D">
              <w:rPr>
                <w:rFonts w:cstheme="minorHAnsi"/>
                <w:i/>
                <w:iCs/>
              </w:rPr>
              <w:t>.</w:t>
            </w:r>
            <w:r w:rsidRPr="002C7713">
              <w:rPr>
                <w:rFonts w:cstheme="minorHAnsi"/>
                <w:vertAlign w:val="superscript"/>
              </w:rPr>
              <w:t>1</w:t>
            </w:r>
          </w:p>
          <w:p w14:paraId="1B39C30E" w14:textId="4F41B579" w:rsidR="00315843" w:rsidRPr="001A6031" w:rsidRDefault="00315843" w:rsidP="006213BB">
            <w:pPr>
              <w:rPr>
                <w:rFonts w:cstheme="minorHAnsi"/>
                <w:vertAlign w:val="superscript"/>
              </w:rPr>
            </w:pPr>
          </w:p>
        </w:tc>
        <w:tc>
          <w:tcPr>
            <w:tcW w:w="6598" w:type="dxa"/>
          </w:tcPr>
          <w:p w14:paraId="11FCA7C3" w14:textId="77777777" w:rsidR="001823F8" w:rsidRPr="001F2A16" w:rsidRDefault="001823F8" w:rsidP="006213BB">
            <w:pPr>
              <w:rPr>
                <w:rFonts w:cstheme="minorHAnsi"/>
              </w:rPr>
            </w:pPr>
          </w:p>
        </w:tc>
      </w:tr>
      <w:tr w:rsidR="001A72F7" w14:paraId="1866B376" w14:textId="77777777" w:rsidTr="000B5584">
        <w:tc>
          <w:tcPr>
            <w:tcW w:w="3256" w:type="dxa"/>
          </w:tcPr>
          <w:p w14:paraId="5C84B204" w14:textId="52EE6EA5" w:rsidR="001A72F7" w:rsidRDefault="001A72F7" w:rsidP="001F2A16">
            <w:pPr>
              <w:rPr>
                <w:rFonts w:cstheme="minorHAnsi"/>
              </w:rPr>
            </w:pPr>
            <w:r w:rsidRPr="00B37944">
              <w:rPr>
                <w:rFonts w:cstheme="minorHAnsi"/>
              </w:rPr>
              <w:t xml:space="preserve">Obsahuje </w:t>
            </w:r>
            <w:r w:rsidR="00D16C98">
              <w:rPr>
                <w:rFonts w:cstheme="minorHAnsi"/>
              </w:rPr>
              <w:t>prostředek</w:t>
            </w:r>
            <w:r w:rsidRPr="00B37944">
              <w:rPr>
                <w:rFonts w:cstheme="minorHAnsi"/>
              </w:rPr>
              <w:t xml:space="preserve"> léčivo? </w:t>
            </w:r>
            <w:r w:rsidR="00B37944">
              <w:rPr>
                <w:rFonts w:cstheme="minorHAnsi"/>
              </w:rPr>
              <w:t>Uveďte n</w:t>
            </w:r>
            <w:r w:rsidRPr="00B37944">
              <w:rPr>
                <w:rFonts w:cstheme="minorHAnsi"/>
              </w:rPr>
              <w:t>ázev</w:t>
            </w:r>
            <w:r w:rsidR="00B37944">
              <w:rPr>
                <w:rFonts w:cstheme="minorHAnsi"/>
              </w:rPr>
              <w:t xml:space="preserve"> </w:t>
            </w:r>
            <w:r w:rsidR="000D0C70">
              <w:rPr>
                <w:rFonts w:cstheme="minorHAnsi"/>
              </w:rPr>
              <w:t xml:space="preserve">léčiva </w:t>
            </w:r>
            <w:r w:rsidR="00B37944">
              <w:rPr>
                <w:rFonts w:cstheme="minorHAnsi"/>
              </w:rPr>
              <w:t xml:space="preserve">nebo úplné </w:t>
            </w:r>
            <w:r w:rsidRPr="00B37944">
              <w:rPr>
                <w:rFonts w:cstheme="minorHAnsi"/>
              </w:rPr>
              <w:t>složení</w:t>
            </w:r>
            <w:r w:rsidR="00053F44">
              <w:rPr>
                <w:rFonts w:cstheme="minorHAnsi"/>
              </w:rPr>
              <w:t xml:space="preserve"> </w:t>
            </w:r>
            <w:r w:rsidR="000D0C70">
              <w:rPr>
                <w:rFonts w:cstheme="minorHAnsi"/>
              </w:rPr>
              <w:t>podle chemického názvosloví</w:t>
            </w:r>
            <w:r w:rsidR="00D52BEC">
              <w:rPr>
                <w:rFonts w:cstheme="minorHAnsi"/>
              </w:rPr>
              <w:t xml:space="preserve"> a jeho </w:t>
            </w:r>
            <w:r w:rsidR="000D1597">
              <w:rPr>
                <w:rFonts w:cstheme="minorHAnsi"/>
              </w:rPr>
              <w:t>f</w:t>
            </w:r>
            <w:r w:rsidR="00D52BEC">
              <w:rPr>
                <w:rFonts w:cstheme="minorHAnsi"/>
              </w:rPr>
              <w:t>unkci v souvislosti s určeným účelem.</w:t>
            </w:r>
          </w:p>
          <w:p w14:paraId="5B3E6E88" w14:textId="77777777" w:rsidR="00260DDE" w:rsidRDefault="00260DDE" w:rsidP="001F2A16">
            <w:pPr>
              <w:rPr>
                <w:rFonts w:cstheme="minorHAnsi"/>
              </w:rPr>
            </w:pPr>
          </w:p>
          <w:p w14:paraId="11F51F2E" w14:textId="60030885" w:rsidR="00260DDE" w:rsidRDefault="00260DDE" w:rsidP="001F2A1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Does the </w:t>
            </w:r>
            <w:r w:rsidR="00075FB7">
              <w:rPr>
                <w:rFonts w:cstheme="minorHAnsi"/>
                <w:i/>
                <w:iCs/>
              </w:rPr>
              <w:t>device</w:t>
            </w:r>
            <w:r>
              <w:rPr>
                <w:rFonts w:cstheme="minorHAnsi"/>
                <w:i/>
                <w:iCs/>
              </w:rPr>
              <w:t xml:space="preserve"> contain any medicinal substance? </w:t>
            </w:r>
            <w:r w:rsidR="00D52BEC">
              <w:rPr>
                <w:rFonts w:cstheme="minorHAnsi"/>
                <w:i/>
                <w:iCs/>
              </w:rPr>
              <w:t>State</w:t>
            </w:r>
            <w:r>
              <w:rPr>
                <w:rFonts w:cstheme="minorHAnsi"/>
                <w:i/>
                <w:iCs/>
              </w:rPr>
              <w:t xml:space="preserve"> the name of the substance or complete composition according to chemical nomenclature</w:t>
            </w:r>
            <w:r w:rsidR="00D52BEC">
              <w:rPr>
                <w:rFonts w:cstheme="minorHAnsi"/>
                <w:i/>
                <w:iCs/>
              </w:rPr>
              <w:t xml:space="preserve"> and its function in relation to the intended use. </w:t>
            </w:r>
          </w:p>
          <w:p w14:paraId="0247E3B4" w14:textId="592595EA" w:rsidR="00315843" w:rsidRPr="00260DDE" w:rsidRDefault="00315843" w:rsidP="001F2A16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598" w:type="dxa"/>
          </w:tcPr>
          <w:p w14:paraId="1AF732DB" w14:textId="77777777" w:rsidR="001A72F7" w:rsidRPr="001A72F7" w:rsidRDefault="001A72F7" w:rsidP="001F2A16">
            <w:pPr>
              <w:rPr>
                <w:rFonts w:cstheme="minorHAnsi"/>
              </w:rPr>
            </w:pPr>
          </w:p>
        </w:tc>
      </w:tr>
      <w:tr w:rsidR="001A72F7" w14:paraId="3A60272C" w14:textId="77777777" w:rsidTr="000B5584">
        <w:tc>
          <w:tcPr>
            <w:tcW w:w="3256" w:type="dxa"/>
          </w:tcPr>
          <w:p w14:paraId="0D6763D0" w14:textId="18092E36" w:rsidR="001A72F7" w:rsidRDefault="001A72F7" w:rsidP="001F2A16">
            <w:pPr>
              <w:rPr>
                <w:rFonts w:cstheme="minorHAnsi"/>
              </w:rPr>
            </w:pPr>
            <w:r w:rsidRPr="00B37944">
              <w:rPr>
                <w:rFonts w:cstheme="minorHAnsi"/>
              </w:rPr>
              <w:t xml:space="preserve">Obsahuje </w:t>
            </w:r>
            <w:r w:rsidR="00D52BEC">
              <w:rPr>
                <w:rFonts w:cstheme="minorHAnsi"/>
              </w:rPr>
              <w:t>prostředek</w:t>
            </w:r>
            <w:r w:rsidRPr="00B37944">
              <w:rPr>
                <w:rFonts w:cstheme="minorHAnsi"/>
              </w:rPr>
              <w:t xml:space="preserve"> </w:t>
            </w:r>
            <w:r w:rsidR="00FC60DF">
              <w:rPr>
                <w:rFonts w:cstheme="minorHAnsi"/>
              </w:rPr>
              <w:t xml:space="preserve">buňky nebo </w:t>
            </w:r>
            <w:r w:rsidRPr="00B37944">
              <w:rPr>
                <w:rFonts w:cstheme="minorHAnsi"/>
              </w:rPr>
              <w:t>tkáň</w:t>
            </w:r>
            <w:r w:rsidR="00B37944">
              <w:rPr>
                <w:rFonts w:cstheme="minorHAnsi"/>
              </w:rPr>
              <w:t xml:space="preserve"> </w:t>
            </w:r>
            <w:r w:rsidR="00FC60DF">
              <w:rPr>
                <w:rFonts w:cstheme="minorHAnsi"/>
              </w:rPr>
              <w:t xml:space="preserve">lidského nebo </w:t>
            </w:r>
            <w:r w:rsidR="00B37944">
              <w:rPr>
                <w:rFonts w:cstheme="minorHAnsi"/>
              </w:rPr>
              <w:t>živočišného původu</w:t>
            </w:r>
            <w:r w:rsidR="00F305F1">
              <w:rPr>
                <w:rFonts w:cstheme="minorHAnsi"/>
              </w:rPr>
              <w:t xml:space="preserve"> nebo jej</w:t>
            </w:r>
            <w:r w:rsidR="00FC60DF">
              <w:rPr>
                <w:rFonts w:cstheme="minorHAnsi"/>
              </w:rPr>
              <w:t>ich deriváty?</w:t>
            </w:r>
            <w:r w:rsidRPr="00B37944">
              <w:rPr>
                <w:rFonts w:cstheme="minorHAnsi"/>
              </w:rPr>
              <w:t xml:space="preserve"> </w:t>
            </w:r>
          </w:p>
          <w:p w14:paraId="754E281E" w14:textId="11145880" w:rsidR="00D52BEC" w:rsidRDefault="00FC60DF" w:rsidP="00D52B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Popište </w:t>
            </w:r>
            <w:r w:rsidR="00D52BEC">
              <w:rPr>
                <w:rFonts w:cstheme="minorHAnsi"/>
              </w:rPr>
              <w:t xml:space="preserve">původ nebo </w:t>
            </w:r>
            <w:r>
              <w:rPr>
                <w:rFonts w:cstheme="minorHAnsi"/>
              </w:rPr>
              <w:t>složení</w:t>
            </w:r>
            <w:r w:rsidR="00D52BEC">
              <w:rPr>
                <w:rFonts w:cstheme="minorHAnsi"/>
              </w:rPr>
              <w:t xml:space="preserve"> a jejich funkci v souvislosti s určeným účelem.</w:t>
            </w:r>
          </w:p>
          <w:p w14:paraId="32764529" w14:textId="77777777" w:rsidR="00260DDE" w:rsidRDefault="00260DDE" w:rsidP="001F2A16">
            <w:pPr>
              <w:rPr>
                <w:rFonts w:cstheme="minorHAnsi"/>
              </w:rPr>
            </w:pPr>
          </w:p>
          <w:p w14:paraId="113D7571" w14:textId="78F8F1BD" w:rsidR="00D52BEC" w:rsidRDefault="009D4B36" w:rsidP="00D52BEC">
            <w:pPr>
              <w:rPr>
                <w:rFonts w:cstheme="minorHAnsi"/>
                <w:i/>
                <w:iCs/>
              </w:rPr>
            </w:pPr>
            <w:r w:rsidRPr="009D4B36">
              <w:rPr>
                <w:rFonts w:cstheme="minorHAnsi"/>
                <w:i/>
                <w:iCs/>
              </w:rPr>
              <w:t>Does the</w:t>
            </w:r>
            <w:r w:rsidR="00075FB7">
              <w:rPr>
                <w:rFonts w:cstheme="minorHAnsi"/>
                <w:i/>
                <w:iCs/>
              </w:rPr>
              <w:t xml:space="preserve"> device</w:t>
            </w:r>
            <w:r w:rsidRPr="009D4B36">
              <w:rPr>
                <w:rFonts w:cstheme="minorHAnsi"/>
                <w:i/>
                <w:iCs/>
              </w:rPr>
              <w:t xml:space="preserve"> contain </w:t>
            </w:r>
            <w:r w:rsidR="00FC60DF">
              <w:rPr>
                <w:rFonts w:cstheme="minorHAnsi"/>
                <w:i/>
                <w:iCs/>
              </w:rPr>
              <w:t xml:space="preserve">tissues or cells of human or animal origin or their derivatives? Describe the </w:t>
            </w:r>
            <w:r w:rsidR="00D52BEC">
              <w:rPr>
                <w:rFonts w:cstheme="minorHAnsi"/>
                <w:i/>
                <w:iCs/>
              </w:rPr>
              <w:t xml:space="preserve">origin or </w:t>
            </w:r>
            <w:r w:rsidR="00FC60DF">
              <w:rPr>
                <w:rFonts w:cstheme="minorHAnsi"/>
                <w:i/>
                <w:iCs/>
              </w:rPr>
              <w:t>composition</w:t>
            </w:r>
            <w:r w:rsidR="00D52BEC">
              <w:rPr>
                <w:rFonts w:cstheme="minorHAnsi"/>
                <w:i/>
                <w:iCs/>
              </w:rPr>
              <w:t xml:space="preserve"> and their function in relation to the intended use. </w:t>
            </w:r>
          </w:p>
          <w:p w14:paraId="36FF6D51" w14:textId="63FBD326" w:rsidR="00315843" w:rsidRPr="009D4B36" w:rsidRDefault="00315843" w:rsidP="00FC60DF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598" w:type="dxa"/>
          </w:tcPr>
          <w:p w14:paraId="00117FCA" w14:textId="77777777" w:rsidR="001A72F7" w:rsidRPr="001A72F7" w:rsidRDefault="001A72F7" w:rsidP="001F2A16">
            <w:pPr>
              <w:rPr>
                <w:rFonts w:cstheme="minorHAnsi"/>
              </w:rPr>
            </w:pPr>
          </w:p>
        </w:tc>
      </w:tr>
      <w:tr w:rsidR="00D16C98" w14:paraId="186E0D87" w14:textId="77777777" w:rsidTr="000B5584">
        <w:tc>
          <w:tcPr>
            <w:tcW w:w="3256" w:type="dxa"/>
          </w:tcPr>
          <w:p w14:paraId="2CDE949F" w14:textId="77777777" w:rsidR="00D16C98" w:rsidRDefault="00D16C98" w:rsidP="001F2A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Obsahuje </w:t>
            </w:r>
            <w:r w:rsidR="00D52BEC">
              <w:rPr>
                <w:rFonts w:cstheme="minorHAnsi"/>
              </w:rPr>
              <w:t>prostředek nanomateriály? Uveďte název nebo složení a jejich funkci v souvislosti s určeným účelem.</w:t>
            </w:r>
          </w:p>
          <w:p w14:paraId="5E512A7C" w14:textId="77777777" w:rsidR="00D52BEC" w:rsidRDefault="00D52BEC" w:rsidP="001F2A16">
            <w:pPr>
              <w:rPr>
                <w:rFonts w:cstheme="minorHAnsi"/>
              </w:rPr>
            </w:pPr>
          </w:p>
          <w:p w14:paraId="58A8A7A2" w14:textId="77777777" w:rsidR="00D52BEC" w:rsidRDefault="00D52BEC" w:rsidP="001F2A1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Does the device contain any nanomaterials? State the name or describe the composition and their </w:t>
            </w:r>
            <w:r w:rsidR="00493CDB">
              <w:rPr>
                <w:rFonts w:cstheme="minorHAnsi"/>
                <w:i/>
                <w:iCs/>
              </w:rPr>
              <w:t>function in relation to the intended use.</w:t>
            </w:r>
          </w:p>
          <w:p w14:paraId="131ED4AA" w14:textId="2D69CB89" w:rsidR="00493CDB" w:rsidRPr="00D52BEC" w:rsidRDefault="00493CDB" w:rsidP="001F2A16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598" w:type="dxa"/>
          </w:tcPr>
          <w:p w14:paraId="20D14C6F" w14:textId="77777777" w:rsidR="00D16C98" w:rsidRPr="001A72F7" w:rsidRDefault="00D16C98" w:rsidP="001F2A16">
            <w:pPr>
              <w:rPr>
                <w:rFonts w:cstheme="minorHAnsi"/>
              </w:rPr>
            </w:pPr>
          </w:p>
        </w:tc>
      </w:tr>
      <w:tr w:rsidR="001A72F7" w14:paraId="4A341DFA" w14:textId="77777777" w:rsidTr="000B5584">
        <w:tc>
          <w:tcPr>
            <w:tcW w:w="3256" w:type="dxa"/>
          </w:tcPr>
          <w:p w14:paraId="59018B7D" w14:textId="77777777" w:rsidR="001A72F7" w:rsidRDefault="00202501" w:rsidP="001F2A16">
            <w:pPr>
              <w:rPr>
                <w:rFonts w:cstheme="minorHAnsi"/>
              </w:rPr>
            </w:pPr>
            <w:r w:rsidRPr="00B37944">
              <w:rPr>
                <w:rFonts w:cstheme="minorHAnsi"/>
              </w:rPr>
              <w:t>Je ZP dodáván ve sterilním stavu?</w:t>
            </w:r>
          </w:p>
          <w:p w14:paraId="0BFAEB7A" w14:textId="5E4E8EEE" w:rsidR="0066035F" w:rsidRDefault="0066035F" w:rsidP="001F2A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Uveďte </w:t>
            </w:r>
            <w:r w:rsidR="00D52BEC">
              <w:rPr>
                <w:rFonts w:cstheme="minorHAnsi"/>
              </w:rPr>
              <w:t>metodu</w:t>
            </w:r>
            <w:r>
              <w:rPr>
                <w:rFonts w:cstheme="minorHAnsi"/>
              </w:rPr>
              <w:t xml:space="preserve"> sterilizace</w:t>
            </w:r>
            <w:r w:rsidR="004F553D">
              <w:rPr>
                <w:rFonts w:cstheme="minorHAnsi"/>
              </w:rPr>
              <w:t>.</w:t>
            </w:r>
          </w:p>
          <w:p w14:paraId="0E60710E" w14:textId="77777777" w:rsidR="00FC60DF" w:rsidRDefault="00FC60DF" w:rsidP="001F2A16">
            <w:pPr>
              <w:rPr>
                <w:rFonts w:cstheme="minorHAnsi"/>
              </w:rPr>
            </w:pPr>
          </w:p>
          <w:p w14:paraId="3D37B5DD" w14:textId="13CBFD9A" w:rsidR="00FC60DF" w:rsidRPr="00FC60DF" w:rsidRDefault="00FC60DF" w:rsidP="001F2A16">
            <w:pPr>
              <w:rPr>
                <w:rFonts w:cstheme="minorHAnsi"/>
                <w:i/>
                <w:iCs/>
              </w:rPr>
            </w:pPr>
            <w:r w:rsidRPr="00FC60DF">
              <w:rPr>
                <w:rFonts w:cstheme="minorHAnsi"/>
                <w:i/>
                <w:iCs/>
              </w:rPr>
              <w:t xml:space="preserve">Is the </w:t>
            </w:r>
            <w:r w:rsidR="00075FB7">
              <w:rPr>
                <w:rFonts w:cstheme="minorHAnsi"/>
                <w:i/>
                <w:iCs/>
              </w:rPr>
              <w:t>device</w:t>
            </w:r>
            <w:r w:rsidRPr="00FC60DF">
              <w:rPr>
                <w:rFonts w:cstheme="minorHAnsi"/>
                <w:i/>
                <w:iCs/>
              </w:rPr>
              <w:t xml:space="preserve"> delivered sterile?</w:t>
            </w:r>
          </w:p>
          <w:p w14:paraId="2508284A" w14:textId="70C7B599" w:rsidR="00FC60DF" w:rsidRDefault="00D52BEC" w:rsidP="001F2A1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State</w:t>
            </w:r>
            <w:r w:rsidR="00FC60DF">
              <w:rPr>
                <w:rFonts w:cstheme="minorHAnsi"/>
                <w:i/>
                <w:iCs/>
              </w:rPr>
              <w:t xml:space="preserve"> the sterilisation method.</w:t>
            </w:r>
          </w:p>
          <w:p w14:paraId="15CBA512" w14:textId="0F78B6C4" w:rsidR="00315843" w:rsidRPr="00FC60DF" w:rsidRDefault="00315843" w:rsidP="001F2A16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598" w:type="dxa"/>
          </w:tcPr>
          <w:p w14:paraId="40885BBC" w14:textId="77777777" w:rsidR="001A72F7" w:rsidRPr="001A72F7" w:rsidRDefault="001A72F7" w:rsidP="001F2A16">
            <w:pPr>
              <w:rPr>
                <w:rFonts w:cstheme="minorHAnsi"/>
              </w:rPr>
            </w:pPr>
          </w:p>
        </w:tc>
      </w:tr>
      <w:tr w:rsidR="0085355D" w14:paraId="0F361269" w14:textId="77777777" w:rsidTr="000B5584">
        <w:tc>
          <w:tcPr>
            <w:tcW w:w="3256" w:type="dxa"/>
          </w:tcPr>
          <w:p w14:paraId="7D951D5E" w14:textId="77777777" w:rsidR="0085355D" w:rsidRPr="0085355D" w:rsidRDefault="0085355D" w:rsidP="001F2A16">
            <w:pPr>
              <w:rPr>
                <w:rFonts w:cstheme="minorHAnsi"/>
              </w:rPr>
            </w:pPr>
            <w:r w:rsidRPr="0085355D">
              <w:rPr>
                <w:rFonts w:cstheme="minorHAnsi"/>
              </w:rPr>
              <w:t>Obsahuje ZP software, pokud ano – jaký? Využívá ZP AI?</w:t>
            </w:r>
          </w:p>
          <w:p w14:paraId="4B1FA38C" w14:textId="77777777" w:rsidR="0085355D" w:rsidRPr="0085355D" w:rsidRDefault="0085355D" w:rsidP="001F2A16">
            <w:pPr>
              <w:rPr>
                <w:rFonts w:cstheme="minorHAnsi"/>
                <w:i/>
                <w:iCs/>
              </w:rPr>
            </w:pPr>
          </w:p>
          <w:p w14:paraId="3CD66767" w14:textId="2E87C3EF" w:rsidR="0085355D" w:rsidRPr="0085355D" w:rsidRDefault="0085355D" w:rsidP="001F2A16">
            <w:pPr>
              <w:rPr>
                <w:rFonts w:cstheme="minorHAnsi"/>
                <w:i/>
                <w:iCs/>
              </w:rPr>
            </w:pPr>
            <w:r w:rsidRPr="0085355D">
              <w:rPr>
                <w:rFonts w:cstheme="minorHAnsi"/>
                <w:i/>
                <w:iCs/>
              </w:rPr>
              <w:t>Does the device include software, if so – what kind? Does the device use AI?</w:t>
            </w:r>
          </w:p>
        </w:tc>
        <w:tc>
          <w:tcPr>
            <w:tcW w:w="6598" w:type="dxa"/>
          </w:tcPr>
          <w:p w14:paraId="0849B875" w14:textId="77777777" w:rsidR="0085355D" w:rsidRPr="001A72F7" w:rsidRDefault="0085355D" w:rsidP="001F2A16">
            <w:pPr>
              <w:rPr>
                <w:rFonts w:cstheme="minorHAnsi"/>
              </w:rPr>
            </w:pPr>
          </w:p>
        </w:tc>
      </w:tr>
    </w:tbl>
    <w:p w14:paraId="68E51EF5" w14:textId="7450F78E" w:rsidR="001A72F7" w:rsidRDefault="001A72F7" w:rsidP="001F2A16">
      <w:pPr>
        <w:spacing w:after="0"/>
        <w:rPr>
          <w:rFonts w:cstheme="minorHAnsi"/>
        </w:rPr>
      </w:pPr>
    </w:p>
    <w:p w14:paraId="6135FF01" w14:textId="77777777" w:rsidR="00900BA5" w:rsidRDefault="00900BA5" w:rsidP="001F2A16">
      <w:pPr>
        <w:spacing w:after="0"/>
        <w:rPr>
          <w:rFonts w:cstheme="minorHAnsi"/>
        </w:rPr>
      </w:pPr>
    </w:p>
    <w:p w14:paraId="592D86B2" w14:textId="6FA9F98D" w:rsidR="00493CDB" w:rsidRPr="00493CDB" w:rsidRDefault="003869BE" w:rsidP="005A2381">
      <w:pPr>
        <w:pStyle w:val="Odstavecseseznamem"/>
        <w:numPr>
          <w:ilvl w:val="0"/>
          <w:numId w:val="11"/>
        </w:numPr>
        <w:spacing w:after="0"/>
        <w:ind w:left="708"/>
        <w:jc w:val="both"/>
        <w:rPr>
          <w:rFonts w:cstheme="minorHAnsi"/>
          <w:i/>
          <w:iCs/>
        </w:rPr>
      </w:pPr>
      <w:r w:rsidRPr="00493CDB">
        <w:rPr>
          <w:rFonts w:cstheme="minorHAnsi"/>
          <w:b/>
          <w:bCs/>
        </w:rPr>
        <w:t>Byla podána ž</w:t>
      </w:r>
      <w:r w:rsidR="006213BB" w:rsidRPr="00493CDB">
        <w:rPr>
          <w:rFonts w:cstheme="minorHAnsi"/>
          <w:b/>
          <w:bCs/>
        </w:rPr>
        <w:t xml:space="preserve">ádost o posouzení shody </w:t>
      </w:r>
      <w:r w:rsidR="00954DA4" w:rsidRPr="00493CDB">
        <w:rPr>
          <w:rFonts w:cstheme="minorHAnsi"/>
          <w:b/>
          <w:bCs/>
        </w:rPr>
        <w:t>oznámeným subjektem</w:t>
      </w:r>
      <w:r w:rsidR="00954DA4" w:rsidRPr="00493CDB">
        <w:rPr>
          <w:rFonts w:cstheme="minorHAnsi"/>
        </w:rPr>
        <w:t xml:space="preserve"> (notifikovanou osobou</w:t>
      </w:r>
      <w:r w:rsidR="00E702AD" w:rsidRPr="00493CDB">
        <w:rPr>
          <w:rFonts w:cstheme="minorHAnsi"/>
        </w:rPr>
        <w:t xml:space="preserve"> pro zdravotnické prostředky)</w:t>
      </w:r>
      <w:r w:rsidR="00954DA4" w:rsidRPr="00493CDB">
        <w:rPr>
          <w:rFonts w:cstheme="minorHAnsi"/>
        </w:rPr>
        <w:t xml:space="preserve"> </w:t>
      </w:r>
      <w:r w:rsidR="001F2A16" w:rsidRPr="00493CDB">
        <w:rPr>
          <w:rFonts w:cstheme="minorHAnsi"/>
        </w:rPr>
        <w:t>podle nařízení (EU)</w:t>
      </w:r>
      <w:r w:rsidR="004168C9">
        <w:rPr>
          <w:rFonts w:cstheme="minorHAnsi"/>
        </w:rPr>
        <w:t xml:space="preserve"> </w:t>
      </w:r>
      <w:r w:rsidR="001F2A16" w:rsidRPr="00493CDB">
        <w:rPr>
          <w:rFonts w:cstheme="minorHAnsi"/>
        </w:rPr>
        <w:t>2017/745</w:t>
      </w:r>
      <w:r w:rsidR="00493CDB" w:rsidRPr="00493CDB">
        <w:rPr>
          <w:rFonts w:cstheme="minorHAnsi"/>
        </w:rPr>
        <w:t xml:space="preserve"> nebo nařízení (EU) 2017/746</w:t>
      </w:r>
      <w:r w:rsidRPr="00493CDB">
        <w:rPr>
          <w:rFonts w:cstheme="minorHAnsi"/>
        </w:rPr>
        <w:t xml:space="preserve">? </w:t>
      </w:r>
    </w:p>
    <w:p w14:paraId="4FE6B6E4" w14:textId="1AADEA95" w:rsidR="003869BE" w:rsidRPr="00493CDB" w:rsidRDefault="003869BE" w:rsidP="00493CDB">
      <w:pPr>
        <w:pStyle w:val="Odstavecseseznamem"/>
        <w:spacing w:after="0"/>
        <w:ind w:left="708"/>
        <w:jc w:val="both"/>
        <w:rPr>
          <w:rFonts w:cstheme="minorHAnsi"/>
          <w:i/>
          <w:iCs/>
        </w:rPr>
      </w:pPr>
      <w:r w:rsidRPr="00493CDB">
        <w:rPr>
          <w:rFonts w:cstheme="minorHAnsi"/>
          <w:b/>
          <w:bCs/>
          <w:i/>
          <w:iCs/>
        </w:rPr>
        <w:t>Was t</w:t>
      </w:r>
      <w:r w:rsidR="0089027C" w:rsidRPr="00493CDB">
        <w:rPr>
          <w:rFonts w:cstheme="minorHAnsi"/>
          <w:b/>
          <w:bCs/>
          <w:i/>
          <w:iCs/>
        </w:rPr>
        <w:t>he application for conformity assessment by a conformity assessment body</w:t>
      </w:r>
      <w:r w:rsidR="0089027C" w:rsidRPr="00493CDB">
        <w:rPr>
          <w:rFonts w:cstheme="minorHAnsi"/>
          <w:i/>
          <w:iCs/>
        </w:rPr>
        <w:t xml:space="preserve"> (notified body for medical devices) according to </w:t>
      </w:r>
      <w:r w:rsidR="00493CDB" w:rsidRPr="00493CDB">
        <w:rPr>
          <w:rFonts w:cstheme="minorHAnsi"/>
          <w:i/>
          <w:iCs/>
        </w:rPr>
        <w:t xml:space="preserve">Regulation </w:t>
      </w:r>
      <w:r w:rsidR="0089027C" w:rsidRPr="00493CDB">
        <w:rPr>
          <w:rFonts w:cstheme="minorHAnsi"/>
          <w:i/>
          <w:iCs/>
        </w:rPr>
        <w:t>(EU) 2017/745</w:t>
      </w:r>
      <w:r w:rsidR="00493CDB" w:rsidRPr="00493CDB">
        <w:rPr>
          <w:rFonts w:cstheme="minorHAnsi"/>
          <w:i/>
          <w:iCs/>
        </w:rPr>
        <w:t xml:space="preserve"> or Regulation (EU) 2017/746</w:t>
      </w:r>
      <w:r w:rsidR="0089027C" w:rsidRPr="00493CDB">
        <w:rPr>
          <w:rFonts w:cstheme="minorHAnsi"/>
          <w:i/>
          <w:iCs/>
        </w:rPr>
        <w:t xml:space="preserve"> </w:t>
      </w:r>
      <w:r w:rsidRPr="00493CDB">
        <w:rPr>
          <w:rFonts w:cstheme="minorHAnsi"/>
          <w:b/>
          <w:bCs/>
          <w:i/>
          <w:iCs/>
        </w:rPr>
        <w:t>submitted</w:t>
      </w:r>
      <w:r w:rsidR="00493CDB">
        <w:rPr>
          <w:rFonts w:cstheme="minorHAnsi"/>
          <w:b/>
          <w:bCs/>
          <w:i/>
          <w:iCs/>
        </w:rPr>
        <w:t>?</w:t>
      </w:r>
      <w:r w:rsidRPr="00493CDB">
        <w:rPr>
          <w:rFonts w:cstheme="minorHAnsi"/>
          <w:i/>
          <w:iCs/>
        </w:rPr>
        <w:t xml:space="preserve"> </w:t>
      </w:r>
    </w:p>
    <w:tbl>
      <w:tblPr>
        <w:tblStyle w:val="Mkatabulky"/>
        <w:tblpPr w:leftFromText="141" w:rightFromText="141" w:vertAnchor="text" w:horzAnchor="margin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671"/>
        <w:gridCol w:w="4927"/>
      </w:tblGrid>
      <w:tr w:rsidR="003869BE" w14:paraId="40D714DD" w14:textId="77777777" w:rsidTr="003869BE">
        <w:tc>
          <w:tcPr>
            <w:tcW w:w="4927" w:type="dxa"/>
            <w:gridSpan w:val="2"/>
          </w:tcPr>
          <w:p w14:paraId="0580C6F8" w14:textId="20524708" w:rsidR="003869BE" w:rsidRPr="0089027C" w:rsidRDefault="003869BE" w:rsidP="003869BE">
            <w:pPr>
              <w:ind w:left="360" w:firstLine="348"/>
              <w:rPr>
                <w:rFonts w:cstheme="minorHAnsi"/>
                <w:b/>
                <w:bCs/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53056" wp14:editId="25CC170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19" name="Textové po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C1D03" w14:textId="77777777" w:rsidR="003869BE" w:rsidRPr="00D140F5" w:rsidRDefault="003869BE" w:rsidP="003869B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D1ECC7" w14:textId="77777777" w:rsidR="003869BE" w:rsidRPr="00D140F5" w:rsidRDefault="003869BE" w:rsidP="003869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53056" id="Textové pole 19" o:spid="_x0000_s1030" type="#_x0000_t202" style="position:absolute;left:0;text-align:left;margin-left:0;margin-top:1.95pt;width:13.2pt;height:14.6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" fillcolor="white [3201]" strokeweight=".5pt">
                      <v:textbox>
                        <w:txbxContent>
                          <w:p w14:paraId="5B5C1D03" w14:textId="77777777" w:rsidR="003869BE" w:rsidRPr="00D140F5" w:rsidRDefault="003869BE" w:rsidP="003869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D1ECC7" w14:textId="77777777" w:rsidR="003869BE" w:rsidRPr="00D140F5" w:rsidRDefault="003869BE" w:rsidP="00386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i/>
                <w:iCs/>
              </w:rPr>
              <w:t xml:space="preserve"> byla podána / was submitted</w:t>
            </w:r>
          </w:p>
          <w:p w14:paraId="385DB996" w14:textId="77777777" w:rsidR="003869BE" w:rsidRDefault="003869BE" w:rsidP="003869B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927" w:type="dxa"/>
          </w:tcPr>
          <w:p w14:paraId="7EA590BF" w14:textId="77777777" w:rsidR="003869BE" w:rsidRPr="0089027C" w:rsidRDefault="003869BE" w:rsidP="003869BE">
            <w:pPr>
              <w:ind w:left="360" w:firstLine="348"/>
              <w:rPr>
                <w:rFonts w:cstheme="minorHAnsi"/>
                <w:b/>
                <w:bCs/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19D3653" wp14:editId="2739D782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20" name="Textové po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595B0" w14:textId="77777777" w:rsidR="003869BE" w:rsidRPr="00D140F5" w:rsidRDefault="003869BE" w:rsidP="003869B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FC6377" w14:textId="77777777" w:rsidR="003869BE" w:rsidRPr="00D140F5" w:rsidRDefault="003869BE" w:rsidP="003869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D3653" id="Textové pole 20" o:spid="_x0000_s1031" type="#_x0000_t202" style="position:absolute;left:0;text-align:left;margin-left:0;margin-top:1.95pt;width:13.2pt;height:14.6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" fillcolor="white [3201]" strokeweight=".5pt">
                      <v:textbox>
                        <w:txbxContent>
                          <w:p w14:paraId="4B7595B0" w14:textId="77777777" w:rsidR="003869BE" w:rsidRPr="00D140F5" w:rsidRDefault="003869BE" w:rsidP="003869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FC6377" w14:textId="77777777" w:rsidR="003869BE" w:rsidRPr="00D140F5" w:rsidRDefault="003869BE" w:rsidP="00386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i/>
                <w:iCs/>
              </w:rPr>
              <w:t>nebyla podána / was not submitted</w:t>
            </w:r>
          </w:p>
          <w:p w14:paraId="30AEE6C0" w14:textId="77777777" w:rsidR="003869BE" w:rsidRDefault="003869BE" w:rsidP="003869BE">
            <w:pPr>
              <w:rPr>
                <w:rFonts w:cstheme="minorHAnsi"/>
                <w:i/>
                <w:iCs/>
              </w:rPr>
            </w:pPr>
          </w:p>
        </w:tc>
      </w:tr>
      <w:tr w:rsidR="00493CDB" w14:paraId="50C12B3C" w14:textId="77777777" w:rsidTr="0038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</w:tcPr>
          <w:p w14:paraId="4546DCE2" w14:textId="77777777" w:rsidR="00493CDB" w:rsidRDefault="00493CDB" w:rsidP="003869BE">
            <w:pPr>
              <w:rPr>
                <w:rFonts w:cstheme="minorHAnsi"/>
              </w:rPr>
            </w:pPr>
            <w:r>
              <w:rPr>
                <w:rFonts w:cstheme="minorHAnsi"/>
              </w:rPr>
              <w:t>Datum podání žádosti</w:t>
            </w:r>
          </w:p>
          <w:p w14:paraId="62725DC2" w14:textId="5A7F10FF" w:rsidR="00493CDB" w:rsidRPr="00493CDB" w:rsidRDefault="00493CDB" w:rsidP="003869BE">
            <w:pPr>
              <w:rPr>
                <w:rFonts w:cstheme="minorHAnsi"/>
                <w:i/>
                <w:iCs/>
              </w:rPr>
            </w:pPr>
            <w:r w:rsidRPr="00493CDB">
              <w:rPr>
                <w:rFonts w:cstheme="minorHAnsi"/>
                <w:i/>
                <w:iCs/>
              </w:rPr>
              <w:t>Date of the application submission</w:t>
            </w:r>
          </w:p>
        </w:tc>
        <w:tc>
          <w:tcPr>
            <w:tcW w:w="6598" w:type="dxa"/>
            <w:gridSpan w:val="2"/>
          </w:tcPr>
          <w:p w14:paraId="5883BB9C" w14:textId="77777777" w:rsidR="00493CDB" w:rsidRDefault="00493CDB" w:rsidP="003869BE">
            <w:pPr>
              <w:rPr>
                <w:rFonts w:cstheme="minorHAnsi"/>
                <w:color w:val="FF0000"/>
              </w:rPr>
            </w:pPr>
          </w:p>
        </w:tc>
      </w:tr>
      <w:tr w:rsidR="003869BE" w14:paraId="3E62A85B" w14:textId="77777777" w:rsidTr="0038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</w:tcPr>
          <w:p w14:paraId="16483635" w14:textId="77777777" w:rsidR="003869BE" w:rsidRDefault="003869BE" w:rsidP="003869BE">
            <w:pPr>
              <w:rPr>
                <w:rFonts w:cstheme="minorHAnsi"/>
              </w:rPr>
            </w:pPr>
            <w:r w:rsidRPr="001F2A16">
              <w:rPr>
                <w:rFonts w:cstheme="minorHAnsi"/>
              </w:rPr>
              <w:t>D</w:t>
            </w:r>
            <w:r>
              <w:rPr>
                <w:rFonts w:cstheme="minorHAnsi"/>
              </w:rPr>
              <w:t>atum přijetí žádosti oznámeným subjektem</w:t>
            </w:r>
          </w:p>
          <w:p w14:paraId="6B545383" w14:textId="28217F31" w:rsidR="003869BE" w:rsidRPr="00DF4FB2" w:rsidRDefault="003869BE" w:rsidP="003869BE">
            <w:pPr>
              <w:rPr>
                <w:rFonts w:cstheme="minorHAnsi"/>
                <w:i/>
                <w:iCs/>
                <w:color w:val="FF0000"/>
              </w:rPr>
            </w:pPr>
            <w:r w:rsidRPr="00DF4FB2">
              <w:rPr>
                <w:rFonts w:cstheme="minorHAnsi"/>
                <w:i/>
                <w:iCs/>
              </w:rPr>
              <w:t>Date when the application was accepted</w:t>
            </w:r>
            <w:r>
              <w:rPr>
                <w:rFonts w:cstheme="minorHAnsi"/>
                <w:i/>
                <w:iCs/>
              </w:rPr>
              <w:t xml:space="preserve"> by the notified body</w:t>
            </w:r>
          </w:p>
        </w:tc>
        <w:tc>
          <w:tcPr>
            <w:tcW w:w="6598" w:type="dxa"/>
            <w:gridSpan w:val="2"/>
          </w:tcPr>
          <w:p w14:paraId="1D14B4A4" w14:textId="77777777" w:rsidR="003869BE" w:rsidRDefault="003869BE" w:rsidP="003869BE">
            <w:pPr>
              <w:rPr>
                <w:rFonts w:cstheme="minorHAnsi"/>
                <w:color w:val="FF0000"/>
              </w:rPr>
            </w:pPr>
          </w:p>
        </w:tc>
      </w:tr>
      <w:tr w:rsidR="003869BE" w14:paraId="0BD64DD9" w14:textId="77777777" w:rsidTr="0038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</w:tcPr>
          <w:p w14:paraId="69E18E69" w14:textId="77777777" w:rsidR="003869BE" w:rsidRPr="001F2A16" w:rsidRDefault="003869BE" w:rsidP="003869BE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1F2A16">
              <w:rPr>
                <w:rFonts w:cstheme="minorHAnsi"/>
              </w:rPr>
              <w:t>ázev a číslo oznámeného subjektu</w:t>
            </w:r>
          </w:p>
          <w:p w14:paraId="0D214CCE" w14:textId="77777777" w:rsidR="003869BE" w:rsidRPr="00DF4FB2" w:rsidRDefault="003869BE" w:rsidP="003869BE">
            <w:pPr>
              <w:rPr>
                <w:rFonts w:cstheme="minorHAnsi"/>
                <w:i/>
                <w:iCs/>
                <w:color w:val="FF0000"/>
              </w:rPr>
            </w:pPr>
            <w:r w:rsidRPr="00DF4FB2">
              <w:rPr>
                <w:rFonts w:cstheme="minorHAnsi"/>
                <w:i/>
                <w:iCs/>
              </w:rPr>
              <w:t>Name and number of the notified body</w:t>
            </w:r>
          </w:p>
        </w:tc>
        <w:tc>
          <w:tcPr>
            <w:tcW w:w="6598" w:type="dxa"/>
            <w:gridSpan w:val="2"/>
          </w:tcPr>
          <w:p w14:paraId="518C3B93" w14:textId="77777777" w:rsidR="003869BE" w:rsidRDefault="003869BE" w:rsidP="003869BE">
            <w:pPr>
              <w:rPr>
                <w:rFonts w:cstheme="minorHAnsi"/>
                <w:color w:val="FF0000"/>
              </w:rPr>
            </w:pPr>
          </w:p>
        </w:tc>
      </w:tr>
    </w:tbl>
    <w:p w14:paraId="3568C97B" w14:textId="61032E34" w:rsidR="0089027C" w:rsidRDefault="0089027C" w:rsidP="006B52F7">
      <w:pPr>
        <w:spacing w:after="0"/>
        <w:ind w:left="708"/>
        <w:rPr>
          <w:rFonts w:cstheme="minorHAnsi"/>
          <w:i/>
          <w:iCs/>
        </w:rPr>
      </w:pPr>
    </w:p>
    <w:p w14:paraId="407461A3" w14:textId="77777777" w:rsidR="00B745C6" w:rsidRDefault="00B745C6" w:rsidP="006B52F7">
      <w:pPr>
        <w:spacing w:after="0"/>
        <w:ind w:left="708"/>
        <w:rPr>
          <w:rFonts w:cstheme="minorHAnsi"/>
          <w:i/>
          <w:iCs/>
        </w:rPr>
      </w:pPr>
    </w:p>
    <w:p w14:paraId="6B01750F" w14:textId="2B70749F" w:rsidR="00DF4FB2" w:rsidRDefault="00A43657" w:rsidP="003869B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 w:rsidRPr="003869BE">
        <w:rPr>
          <w:rFonts w:cstheme="minorHAnsi"/>
          <w:b/>
          <w:bCs/>
        </w:rPr>
        <w:t>Byla</w:t>
      </w:r>
      <w:r w:rsidR="001F2A16" w:rsidRPr="003869BE">
        <w:rPr>
          <w:rFonts w:cstheme="minorHAnsi"/>
          <w:b/>
          <w:bCs/>
        </w:rPr>
        <w:t xml:space="preserve"> </w:t>
      </w:r>
      <w:r w:rsidR="002B6F35" w:rsidRPr="003869BE">
        <w:rPr>
          <w:rFonts w:cstheme="minorHAnsi"/>
          <w:b/>
          <w:bCs/>
        </w:rPr>
        <w:t>žádost o výjimku</w:t>
      </w:r>
      <w:r w:rsidR="002B6F35" w:rsidRPr="006B52F7">
        <w:rPr>
          <w:rFonts w:cstheme="minorHAnsi"/>
        </w:rPr>
        <w:t xml:space="preserve"> </w:t>
      </w:r>
      <w:r w:rsidRPr="006B52F7">
        <w:rPr>
          <w:rFonts w:cstheme="minorHAnsi"/>
        </w:rPr>
        <w:t xml:space="preserve">pro </w:t>
      </w:r>
      <w:r w:rsidR="008335A5" w:rsidRPr="006B52F7">
        <w:rPr>
          <w:rFonts w:cstheme="minorHAnsi"/>
        </w:rPr>
        <w:t xml:space="preserve">uvedený </w:t>
      </w:r>
      <w:r w:rsidR="006A4B1F">
        <w:rPr>
          <w:rFonts w:cstheme="minorHAnsi"/>
        </w:rPr>
        <w:t>prostředek</w:t>
      </w:r>
      <w:r w:rsidRPr="006B52F7">
        <w:rPr>
          <w:rFonts w:cstheme="minorHAnsi"/>
        </w:rPr>
        <w:t xml:space="preserve"> </w:t>
      </w:r>
      <w:r w:rsidRPr="003869BE">
        <w:rPr>
          <w:rFonts w:cstheme="minorHAnsi"/>
          <w:b/>
          <w:bCs/>
        </w:rPr>
        <w:t xml:space="preserve">podána </w:t>
      </w:r>
      <w:r w:rsidR="00232843" w:rsidRPr="003869BE">
        <w:rPr>
          <w:rFonts w:cstheme="minorHAnsi"/>
          <w:b/>
          <w:bCs/>
        </w:rPr>
        <w:t xml:space="preserve">u </w:t>
      </w:r>
      <w:r w:rsidR="003B5FDA">
        <w:rPr>
          <w:rFonts w:cstheme="minorHAnsi"/>
          <w:b/>
          <w:bCs/>
        </w:rPr>
        <w:t>Ústavu</w:t>
      </w:r>
      <w:r w:rsidR="00232843" w:rsidRPr="003869BE">
        <w:rPr>
          <w:rFonts w:cstheme="minorHAnsi"/>
          <w:b/>
          <w:bCs/>
        </w:rPr>
        <w:t xml:space="preserve"> </w:t>
      </w:r>
      <w:r w:rsidR="002B6F35" w:rsidRPr="003869BE">
        <w:rPr>
          <w:rFonts w:cstheme="minorHAnsi"/>
          <w:b/>
          <w:bCs/>
        </w:rPr>
        <w:t>již dříve?</w:t>
      </w:r>
      <w:r w:rsidR="000D1597">
        <w:rPr>
          <w:rStyle w:val="Znakapoznpodarou"/>
          <w:rFonts w:cstheme="minorHAnsi"/>
          <w:b/>
          <w:bCs/>
        </w:rPr>
        <w:footnoteReference w:id="2"/>
      </w:r>
      <w:r w:rsidR="00DF4FB2" w:rsidRPr="003869BE">
        <w:rPr>
          <w:rFonts w:cstheme="minorHAnsi"/>
          <w:b/>
          <w:bCs/>
        </w:rPr>
        <w:t xml:space="preserve">   </w:t>
      </w:r>
    </w:p>
    <w:p w14:paraId="5CD3B74C" w14:textId="6FFE721C" w:rsidR="003869BE" w:rsidRPr="003869BE" w:rsidRDefault="003869BE" w:rsidP="003869BE">
      <w:pPr>
        <w:pStyle w:val="Odstavecseseznamem"/>
        <w:jc w:val="both"/>
        <w:rPr>
          <w:rFonts w:cstheme="minorHAnsi"/>
          <w:b/>
          <w:bCs/>
        </w:rPr>
      </w:pPr>
      <w:r w:rsidRPr="003869BE">
        <w:rPr>
          <w:rFonts w:cstheme="minorHAnsi"/>
          <w:b/>
          <w:bCs/>
          <w:i/>
          <w:iCs/>
        </w:rPr>
        <w:t xml:space="preserve">Has an application for the </w:t>
      </w:r>
      <w:r>
        <w:rPr>
          <w:rFonts w:cstheme="minorHAnsi"/>
          <w:b/>
          <w:bCs/>
          <w:i/>
          <w:iCs/>
        </w:rPr>
        <w:t>exe</w:t>
      </w:r>
      <w:r w:rsidR="00224170">
        <w:rPr>
          <w:rFonts w:cstheme="minorHAnsi"/>
          <w:b/>
          <w:bCs/>
          <w:i/>
          <w:iCs/>
        </w:rPr>
        <w:t>m</w:t>
      </w:r>
      <w:r>
        <w:rPr>
          <w:rFonts w:cstheme="minorHAnsi"/>
          <w:b/>
          <w:bCs/>
          <w:i/>
          <w:iCs/>
        </w:rPr>
        <w:t>ption</w:t>
      </w:r>
      <w:r w:rsidR="008335A5">
        <w:rPr>
          <w:rFonts w:cstheme="minorHAnsi"/>
          <w:b/>
          <w:bCs/>
          <w:i/>
          <w:iCs/>
        </w:rPr>
        <w:t xml:space="preserve"> </w:t>
      </w:r>
      <w:r w:rsidRPr="001F0623">
        <w:rPr>
          <w:rFonts w:cstheme="minorHAnsi"/>
          <w:i/>
          <w:iCs/>
        </w:rPr>
        <w:t xml:space="preserve">for </w:t>
      </w:r>
      <w:r>
        <w:rPr>
          <w:rFonts w:cstheme="minorHAnsi"/>
          <w:i/>
          <w:iCs/>
        </w:rPr>
        <w:t>the</w:t>
      </w:r>
      <w:r w:rsidRPr="001F0623">
        <w:rPr>
          <w:rFonts w:cstheme="minorHAnsi"/>
          <w:i/>
          <w:iCs/>
        </w:rPr>
        <w:t xml:space="preserve"> device</w:t>
      </w:r>
      <w:r>
        <w:rPr>
          <w:rFonts w:cstheme="minorHAnsi"/>
          <w:i/>
          <w:iCs/>
        </w:rPr>
        <w:t xml:space="preserve"> specified </w:t>
      </w:r>
      <w:r w:rsidR="008335A5">
        <w:rPr>
          <w:rFonts w:cstheme="minorHAnsi"/>
          <w:i/>
          <w:iCs/>
        </w:rPr>
        <w:t>above</w:t>
      </w:r>
      <w:r w:rsidRPr="001F0623">
        <w:rPr>
          <w:rFonts w:cstheme="minorHAnsi"/>
          <w:i/>
          <w:iCs/>
        </w:rPr>
        <w:t xml:space="preserve"> </w:t>
      </w:r>
      <w:r w:rsidRPr="003869BE">
        <w:rPr>
          <w:rFonts w:cstheme="minorHAnsi"/>
          <w:b/>
          <w:bCs/>
          <w:i/>
          <w:iCs/>
        </w:rPr>
        <w:t>been submitted to</w:t>
      </w:r>
      <w:r w:rsidR="00573CDA">
        <w:rPr>
          <w:rFonts w:cstheme="minorHAnsi"/>
          <w:b/>
          <w:bCs/>
          <w:i/>
          <w:iCs/>
        </w:rPr>
        <w:t xml:space="preserve"> the</w:t>
      </w:r>
      <w:r w:rsidRPr="003869BE">
        <w:rPr>
          <w:rFonts w:cstheme="minorHAnsi"/>
          <w:b/>
          <w:bCs/>
          <w:i/>
          <w:iCs/>
        </w:rPr>
        <w:t xml:space="preserve"> Institute </w:t>
      </w:r>
      <w:r w:rsidR="00EB0423">
        <w:rPr>
          <w:rFonts w:cstheme="minorHAnsi"/>
          <w:b/>
          <w:bCs/>
          <w:i/>
          <w:iCs/>
        </w:rPr>
        <w:br/>
      </w:r>
      <w:r w:rsidR="006A4B1F">
        <w:rPr>
          <w:rFonts w:cstheme="minorHAnsi"/>
          <w:b/>
          <w:bCs/>
          <w:i/>
          <w:iCs/>
        </w:rPr>
        <w:t>in previously</w:t>
      </w:r>
      <w:r w:rsidRPr="003869BE">
        <w:rPr>
          <w:rFonts w:cstheme="minorHAnsi"/>
          <w:b/>
          <w:bCs/>
          <w:i/>
          <w:iCs/>
        </w:rPr>
        <w:t>?</w:t>
      </w:r>
      <w:r w:rsidRPr="000D1597">
        <w:rPr>
          <w:rFonts w:cstheme="minorHAnsi"/>
          <w:b/>
          <w:bCs/>
          <w:vertAlign w:val="superscript"/>
        </w:rPr>
        <w:t>2</w:t>
      </w:r>
    </w:p>
    <w:tbl>
      <w:tblPr>
        <w:tblStyle w:val="Mkatabulky"/>
        <w:tblW w:w="9090" w:type="dxa"/>
        <w:tblInd w:w="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DF4FB2" w14:paraId="5435297D" w14:textId="77777777" w:rsidTr="003869BE">
        <w:trPr>
          <w:trHeight w:val="392"/>
        </w:trPr>
        <w:tc>
          <w:tcPr>
            <w:tcW w:w="4545" w:type="dxa"/>
          </w:tcPr>
          <w:p w14:paraId="097C4030" w14:textId="36811AF1" w:rsidR="00DF4FB2" w:rsidRPr="003869BE" w:rsidRDefault="00DF4FB2" w:rsidP="00DF4FB2">
            <w:pPr>
              <w:ind w:left="360" w:firstLine="348"/>
              <w:rPr>
                <w:rFonts w:cstheme="minorHAnsi"/>
              </w:rPr>
            </w:pP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D0BD47" wp14:editId="70FA42B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23" name="Textové po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DCD9B" w14:textId="77777777" w:rsidR="00DF4FB2" w:rsidRPr="00D140F5" w:rsidRDefault="00DF4FB2" w:rsidP="00DF4F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A59F22" w14:textId="77777777" w:rsidR="00DF4FB2" w:rsidRPr="00D140F5" w:rsidRDefault="00DF4FB2" w:rsidP="00DF4F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0BD47" id="Textové pole 23" o:spid="_x0000_s1032" type="#_x0000_t202" style="position:absolute;left:0;text-align:left;margin-left:0;margin-top:1.95pt;width:13.2pt;height:14.6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7ZgQIAAJMFAAAOAAAAZHJzL2Uyb0RvYy54bWysVEtPGzEQvlfqf7B8L5sAgR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" fillcolor="white [3201]" strokeweight=".5pt">
                      <v:textbox>
                        <w:txbxContent>
                          <w:p w14:paraId="5C5DCD9B" w14:textId="77777777" w:rsidR="00DF4FB2" w:rsidRPr="00D140F5" w:rsidRDefault="00DF4FB2" w:rsidP="00DF4F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A59F22" w14:textId="77777777" w:rsidR="00DF4FB2" w:rsidRPr="00D140F5" w:rsidRDefault="00DF4FB2" w:rsidP="00DF4F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BDED607" wp14:editId="3EC5992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24" name="Textové po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69D71" w14:textId="52AD2EE2" w:rsidR="00DF4FB2" w:rsidRPr="00D140F5" w:rsidRDefault="00DF4FB2" w:rsidP="00DF4F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62B377" w14:textId="77777777" w:rsidR="00DF4FB2" w:rsidRPr="00D140F5" w:rsidRDefault="00DF4FB2" w:rsidP="00DF4F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ED607" id="Textové pole 24" o:spid="_x0000_s1033" type="#_x0000_t202" style="position:absolute;left:0;text-align:left;margin-left:0;margin-top:1.95pt;width:13.2pt;height:14.6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EMggIAAJMFAAAOAAAAZHJzL2Uyb0RvYy54bWysVEtPGzEQvlfqf7B8L5sAgR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" fillcolor="white [3201]" strokeweight=".5pt">
                      <v:textbox>
                        <w:txbxContent>
                          <w:p w14:paraId="0DD69D71" w14:textId="52AD2EE2" w:rsidR="00DF4FB2" w:rsidRPr="00D140F5" w:rsidRDefault="00DF4FB2" w:rsidP="00DF4F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D62B377" w14:textId="77777777" w:rsidR="00DF4FB2" w:rsidRPr="00D140F5" w:rsidRDefault="00DF4FB2" w:rsidP="00DF4F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rFonts w:cstheme="minorHAnsi"/>
              </w:rPr>
              <w:t>ANO</w:t>
            </w:r>
            <w:r w:rsidR="003869BE" w:rsidRPr="003869BE">
              <w:rPr>
                <w:rFonts w:cstheme="minorHAnsi"/>
              </w:rPr>
              <w:t xml:space="preserve"> / YES</w:t>
            </w:r>
          </w:p>
        </w:tc>
        <w:tc>
          <w:tcPr>
            <w:tcW w:w="4545" w:type="dxa"/>
          </w:tcPr>
          <w:p w14:paraId="7EB72C8D" w14:textId="14BE5F86" w:rsidR="00DF4FB2" w:rsidRPr="003869BE" w:rsidRDefault="00DF4FB2" w:rsidP="00DF4FB2">
            <w:pPr>
              <w:ind w:left="360" w:firstLine="348"/>
              <w:rPr>
                <w:rFonts w:cstheme="minorHAnsi"/>
              </w:rPr>
            </w:pP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EAF239" wp14:editId="015B6B2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27" name="Textové po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90E4F" w14:textId="77777777" w:rsidR="00DF4FB2" w:rsidRPr="00D140F5" w:rsidRDefault="00DF4FB2" w:rsidP="00DF4F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E6AF02" w14:textId="77777777" w:rsidR="00DF4FB2" w:rsidRPr="00D140F5" w:rsidRDefault="00DF4FB2" w:rsidP="00DF4F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AF239" id="Textové pole 27" o:spid="_x0000_s1034" type="#_x0000_t202" style="position:absolute;left:0;text-align:left;margin-left:0;margin-top:1.95pt;width:13.2pt;height:14.6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RXgQIAAJMFAAAOAAAAZHJzL2Uyb0RvYy54bWysVEtPGzEQvlfqf7B8L5sAgR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" fillcolor="white [3201]" strokeweight=".5pt">
                      <v:textbox>
                        <w:txbxContent>
                          <w:p w14:paraId="39390E4F" w14:textId="77777777" w:rsidR="00DF4FB2" w:rsidRPr="00D140F5" w:rsidRDefault="00DF4FB2" w:rsidP="00DF4F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E6AF02" w14:textId="77777777" w:rsidR="00DF4FB2" w:rsidRPr="00D140F5" w:rsidRDefault="00DF4FB2" w:rsidP="00DF4F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2B3121" wp14:editId="3308970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28" name="Textové po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26F8F" w14:textId="77777777" w:rsidR="00DF4FB2" w:rsidRPr="00D140F5" w:rsidRDefault="00DF4FB2" w:rsidP="00DF4F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EE8CA2" w14:textId="77777777" w:rsidR="00DF4FB2" w:rsidRPr="00D140F5" w:rsidRDefault="00DF4FB2" w:rsidP="00DF4F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B3121" id="Textové pole 28" o:spid="_x0000_s1035" type="#_x0000_t202" style="position:absolute;left:0;text-align:left;margin-left:0;margin-top:1.95pt;width:13.2pt;height:14.6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uCggIAAJMFAAAOAAAAZHJzL2Uyb0RvYy54bWysVEtPGzEQvlfqf7B8L5sAgR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" fillcolor="white [3201]" strokeweight=".5pt">
                      <v:textbox>
                        <w:txbxContent>
                          <w:p w14:paraId="38326F8F" w14:textId="77777777" w:rsidR="00DF4FB2" w:rsidRPr="00D140F5" w:rsidRDefault="00DF4FB2" w:rsidP="00DF4F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1EE8CA2" w14:textId="77777777" w:rsidR="00DF4FB2" w:rsidRPr="00D140F5" w:rsidRDefault="00DF4FB2" w:rsidP="00DF4F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rFonts w:cstheme="minorHAnsi"/>
              </w:rPr>
              <w:t>NE</w:t>
            </w:r>
            <w:r w:rsidR="003869BE" w:rsidRPr="003869BE">
              <w:rPr>
                <w:rFonts w:cstheme="minorHAnsi"/>
              </w:rPr>
              <w:t xml:space="preserve"> / NO</w:t>
            </w:r>
          </w:p>
        </w:tc>
      </w:tr>
    </w:tbl>
    <w:p w14:paraId="053D0B40" w14:textId="77777777" w:rsidR="00B745C6" w:rsidRDefault="00B745C6" w:rsidP="0085355D">
      <w:pPr>
        <w:spacing w:after="0"/>
        <w:ind w:left="708"/>
        <w:jc w:val="both"/>
        <w:rPr>
          <w:rFonts w:cstheme="minorHAnsi"/>
        </w:rPr>
      </w:pPr>
    </w:p>
    <w:p w14:paraId="3C7102F7" w14:textId="3D30691B" w:rsidR="00A43657" w:rsidRDefault="00A43657" w:rsidP="0085355D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Jestliže </w:t>
      </w:r>
      <w:r w:rsidR="00B606E7">
        <w:rPr>
          <w:rFonts w:cstheme="minorHAnsi"/>
        </w:rPr>
        <w:t xml:space="preserve">byla </w:t>
      </w:r>
      <w:r>
        <w:rPr>
          <w:rFonts w:cstheme="minorHAnsi"/>
        </w:rPr>
        <w:t xml:space="preserve">žádost o výjimku </w:t>
      </w:r>
      <w:r w:rsidR="003411FA" w:rsidRPr="00A43657">
        <w:rPr>
          <w:rFonts w:cstheme="minorHAnsi"/>
        </w:rPr>
        <w:t xml:space="preserve">pro </w:t>
      </w:r>
      <w:r w:rsidR="006A4B1F">
        <w:rPr>
          <w:rFonts w:cstheme="minorHAnsi"/>
        </w:rPr>
        <w:t>prostředek</w:t>
      </w:r>
      <w:r w:rsidR="003411FA" w:rsidRPr="00A43657">
        <w:rPr>
          <w:rFonts w:cstheme="minorHAnsi"/>
        </w:rPr>
        <w:t xml:space="preserve"> </w:t>
      </w:r>
      <w:r w:rsidR="008335A5">
        <w:rPr>
          <w:rFonts w:cstheme="minorHAnsi"/>
        </w:rPr>
        <w:t>uvedený v</w:t>
      </w:r>
      <w:r w:rsidR="00573CDA">
        <w:rPr>
          <w:rFonts w:cstheme="minorHAnsi"/>
        </w:rPr>
        <w:t>ýše</w:t>
      </w:r>
      <w:r w:rsidR="008335A5">
        <w:rPr>
          <w:rFonts w:cstheme="minorHAnsi"/>
        </w:rPr>
        <w:t xml:space="preserve"> </w:t>
      </w:r>
      <w:r w:rsidR="003411FA" w:rsidRPr="00A43657">
        <w:rPr>
          <w:rFonts w:cstheme="minorHAnsi"/>
        </w:rPr>
        <w:t>podána již dříve</w:t>
      </w:r>
      <w:r w:rsidR="00C329E1">
        <w:rPr>
          <w:rFonts w:cstheme="minorHAnsi"/>
        </w:rPr>
        <w:t xml:space="preserve">, uveďte </w:t>
      </w:r>
      <w:r w:rsidR="001F0623">
        <w:rPr>
          <w:rFonts w:cstheme="minorHAnsi"/>
        </w:rPr>
        <w:t xml:space="preserve">prosím </w:t>
      </w:r>
      <w:r w:rsidR="00C329E1">
        <w:rPr>
          <w:rFonts w:cstheme="minorHAnsi"/>
        </w:rPr>
        <w:t xml:space="preserve">datum podání </w:t>
      </w:r>
      <w:r w:rsidR="00AF4927">
        <w:rPr>
          <w:rFonts w:cstheme="minorHAnsi"/>
        </w:rPr>
        <w:t xml:space="preserve">předchozí </w:t>
      </w:r>
      <w:r w:rsidR="00C329E1">
        <w:rPr>
          <w:rFonts w:cstheme="minorHAnsi"/>
        </w:rPr>
        <w:t>žádosti</w:t>
      </w:r>
      <w:r w:rsidR="00625E15">
        <w:rPr>
          <w:rFonts w:cstheme="minorHAnsi"/>
        </w:rPr>
        <w:t xml:space="preserve">, </w:t>
      </w:r>
      <w:r w:rsidR="00C329E1">
        <w:rPr>
          <w:rFonts w:cstheme="minorHAnsi"/>
        </w:rPr>
        <w:t>spisovou značku</w:t>
      </w:r>
      <w:r w:rsidR="00AF4927">
        <w:rPr>
          <w:rFonts w:cstheme="minorHAnsi"/>
        </w:rPr>
        <w:t xml:space="preserve">, pod kterou byla předchozí žádost vedena </w:t>
      </w:r>
      <w:r w:rsidR="00625E15">
        <w:rPr>
          <w:rFonts w:cstheme="minorHAnsi"/>
        </w:rPr>
        <w:t xml:space="preserve">a </w:t>
      </w:r>
      <w:r w:rsidR="008335A5">
        <w:rPr>
          <w:rFonts w:cstheme="minorHAnsi"/>
        </w:rPr>
        <w:t xml:space="preserve">stručně </w:t>
      </w:r>
      <w:r w:rsidR="00AF4927">
        <w:rPr>
          <w:rFonts w:cstheme="minorHAnsi"/>
        </w:rPr>
        <w:t xml:space="preserve">uveďte </w:t>
      </w:r>
      <w:r w:rsidR="00625E15">
        <w:rPr>
          <w:rFonts w:cstheme="minorHAnsi"/>
        </w:rPr>
        <w:t xml:space="preserve">důvod podání </w:t>
      </w:r>
      <w:r w:rsidR="00DA783D">
        <w:rPr>
          <w:rFonts w:cstheme="minorHAnsi"/>
        </w:rPr>
        <w:t xml:space="preserve">této </w:t>
      </w:r>
      <w:r w:rsidR="00625E15">
        <w:rPr>
          <w:rFonts w:cstheme="minorHAnsi"/>
        </w:rPr>
        <w:t>nové žádosti</w:t>
      </w:r>
      <w:r w:rsidR="00DA783D">
        <w:rPr>
          <w:rFonts w:cstheme="minorHAnsi"/>
        </w:rPr>
        <w:t>.</w:t>
      </w:r>
      <w:r w:rsidR="00625E15">
        <w:rPr>
          <w:rFonts w:cstheme="minorHAnsi"/>
        </w:rPr>
        <w:t xml:space="preserve"> </w:t>
      </w:r>
    </w:p>
    <w:p w14:paraId="2594B861" w14:textId="0272354D" w:rsidR="002170A7" w:rsidRPr="002170A7" w:rsidRDefault="002170A7" w:rsidP="0085355D">
      <w:pPr>
        <w:ind w:left="708"/>
        <w:jc w:val="both"/>
        <w:rPr>
          <w:rFonts w:cstheme="minorHAnsi"/>
          <w:i/>
          <w:iCs/>
        </w:rPr>
      </w:pPr>
      <w:r w:rsidRPr="002170A7">
        <w:rPr>
          <w:rFonts w:cstheme="minorHAnsi"/>
          <w:i/>
          <w:iCs/>
        </w:rPr>
        <w:t xml:space="preserve">If the application </w:t>
      </w:r>
      <w:r w:rsidRPr="001F0623">
        <w:rPr>
          <w:rFonts w:cstheme="minorHAnsi"/>
          <w:i/>
          <w:iCs/>
        </w:rPr>
        <w:t xml:space="preserve">for </w:t>
      </w:r>
      <w:r>
        <w:rPr>
          <w:rFonts w:cstheme="minorHAnsi"/>
          <w:i/>
          <w:iCs/>
        </w:rPr>
        <w:t xml:space="preserve">the </w:t>
      </w:r>
      <w:r w:rsidR="00224170">
        <w:rPr>
          <w:rFonts w:cstheme="minorHAnsi"/>
          <w:i/>
          <w:iCs/>
        </w:rPr>
        <w:t>exemption</w:t>
      </w:r>
      <w:r w:rsidRPr="001F0623">
        <w:rPr>
          <w:rFonts w:cstheme="minorHAnsi"/>
          <w:i/>
          <w:iCs/>
        </w:rPr>
        <w:t xml:space="preserve"> </w:t>
      </w:r>
      <w:r w:rsidR="008335A5" w:rsidRPr="001F0623">
        <w:rPr>
          <w:rFonts w:cstheme="minorHAnsi"/>
          <w:i/>
          <w:iCs/>
        </w:rPr>
        <w:t xml:space="preserve">for </w:t>
      </w:r>
      <w:r w:rsidR="008335A5">
        <w:rPr>
          <w:rFonts w:cstheme="minorHAnsi"/>
          <w:i/>
          <w:iCs/>
        </w:rPr>
        <w:t>the</w:t>
      </w:r>
      <w:r w:rsidR="008335A5" w:rsidRPr="001F0623">
        <w:rPr>
          <w:rFonts w:cstheme="minorHAnsi"/>
          <w:i/>
          <w:iCs/>
        </w:rPr>
        <w:t xml:space="preserve"> device</w:t>
      </w:r>
      <w:r w:rsidR="008335A5">
        <w:rPr>
          <w:rFonts w:cstheme="minorHAnsi"/>
          <w:i/>
          <w:iCs/>
        </w:rPr>
        <w:t xml:space="preserve"> specified above</w:t>
      </w:r>
      <w:r w:rsidR="008335A5" w:rsidRPr="001F0623">
        <w:rPr>
          <w:rFonts w:cstheme="minorHAnsi"/>
          <w:i/>
          <w:iCs/>
        </w:rPr>
        <w:t xml:space="preserve"> </w:t>
      </w:r>
      <w:r w:rsidRPr="002170A7">
        <w:rPr>
          <w:rFonts w:cstheme="minorHAnsi"/>
          <w:i/>
          <w:iCs/>
        </w:rPr>
        <w:t xml:space="preserve">has been submitted </w:t>
      </w:r>
      <w:r w:rsidR="006A4B1F">
        <w:rPr>
          <w:rFonts w:cstheme="minorHAnsi"/>
          <w:i/>
          <w:iCs/>
        </w:rPr>
        <w:t>previously</w:t>
      </w:r>
      <w:r w:rsidRPr="002170A7">
        <w:rPr>
          <w:rFonts w:cstheme="minorHAnsi"/>
          <w:i/>
          <w:iCs/>
        </w:rPr>
        <w:t xml:space="preserve">, please </w:t>
      </w:r>
      <w:r>
        <w:rPr>
          <w:rFonts w:cstheme="minorHAnsi"/>
          <w:i/>
          <w:iCs/>
        </w:rPr>
        <w:t>fill in</w:t>
      </w:r>
      <w:r w:rsidRPr="002170A7">
        <w:rPr>
          <w:rFonts w:cstheme="minorHAnsi"/>
          <w:i/>
          <w:iCs/>
        </w:rPr>
        <w:t xml:space="preserve"> the date of </w:t>
      </w:r>
      <w:r w:rsidR="00862E59">
        <w:rPr>
          <w:rFonts w:cstheme="minorHAnsi"/>
          <w:i/>
          <w:iCs/>
        </w:rPr>
        <w:t xml:space="preserve">the </w:t>
      </w:r>
      <w:r w:rsidRPr="002170A7">
        <w:rPr>
          <w:rFonts w:cstheme="minorHAnsi"/>
          <w:i/>
          <w:iCs/>
        </w:rPr>
        <w:t xml:space="preserve">submission of the previous application, the file number under which the previous application was </w:t>
      </w:r>
      <w:r>
        <w:rPr>
          <w:rFonts w:cstheme="minorHAnsi"/>
          <w:i/>
          <w:iCs/>
        </w:rPr>
        <w:t xml:space="preserve">administered </w:t>
      </w:r>
      <w:r w:rsidRPr="002170A7">
        <w:rPr>
          <w:rFonts w:cstheme="minorHAnsi"/>
          <w:i/>
          <w:iCs/>
        </w:rPr>
        <w:t xml:space="preserve">and state </w:t>
      </w:r>
      <w:r w:rsidR="008335A5">
        <w:rPr>
          <w:rFonts w:cstheme="minorHAnsi"/>
          <w:i/>
          <w:iCs/>
        </w:rPr>
        <w:t>briefly the</w:t>
      </w:r>
      <w:r w:rsidRPr="002170A7">
        <w:rPr>
          <w:rFonts w:cstheme="minorHAnsi"/>
          <w:i/>
          <w:iCs/>
        </w:rPr>
        <w:t xml:space="preserve"> reason for submitting this new application.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6735" w14:paraId="1F5D17A3" w14:textId="77777777" w:rsidTr="00E206C3">
        <w:tc>
          <w:tcPr>
            <w:tcW w:w="9854" w:type="dxa"/>
          </w:tcPr>
          <w:p w14:paraId="00250811" w14:textId="77777777" w:rsidR="00B76735" w:rsidRDefault="00B76735" w:rsidP="006213BB">
            <w:pPr>
              <w:rPr>
                <w:rFonts w:cstheme="minorHAnsi"/>
              </w:rPr>
            </w:pPr>
          </w:p>
          <w:p w14:paraId="20D3CE86" w14:textId="77777777" w:rsidR="00B76735" w:rsidRDefault="00B76735" w:rsidP="006213BB">
            <w:pPr>
              <w:rPr>
                <w:rFonts w:cstheme="minorHAnsi"/>
              </w:rPr>
            </w:pPr>
          </w:p>
          <w:p w14:paraId="5391E723" w14:textId="27B333B7" w:rsidR="00B76735" w:rsidRDefault="00B76735" w:rsidP="006213BB">
            <w:pPr>
              <w:rPr>
                <w:rFonts w:cstheme="minorHAnsi"/>
              </w:rPr>
            </w:pPr>
          </w:p>
        </w:tc>
      </w:tr>
    </w:tbl>
    <w:p w14:paraId="6F546EC3" w14:textId="6B59D1A1" w:rsidR="00303247" w:rsidRDefault="00303247" w:rsidP="006213BB">
      <w:pPr>
        <w:rPr>
          <w:rFonts w:cstheme="minorHAnsi"/>
        </w:rPr>
      </w:pPr>
    </w:p>
    <w:p w14:paraId="6FCBF869" w14:textId="5155B369" w:rsidR="00232843" w:rsidRDefault="006B52F7" w:rsidP="006B52F7">
      <w:pPr>
        <w:pStyle w:val="Odstavecseseznamem"/>
        <w:numPr>
          <w:ilvl w:val="0"/>
          <w:numId w:val="11"/>
        </w:numPr>
        <w:rPr>
          <w:rFonts w:cstheme="minorHAnsi"/>
        </w:rPr>
      </w:pPr>
      <w:r w:rsidRPr="003869BE">
        <w:rPr>
          <w:rFonts w:cstheme="minorHAnsi"/>
          <w:b/>
          <w:bCs/>
        </w:rPr>
        <w:t xml:space="preserve">Byla výjimka pro uvedený </w:t>
      </w:r>
      <w:r w:rsidR="006A4B1F">
        <w:rPr>
          <w:rFonts w:cstheme="minorHAnsi"/>
          <w:b/>
          <w:bCs/>
        </w:rPr>
        <w:t xml:space="preserve">prostředek </w:t>
      </w:r>
      <w:r w:rsidRPr="003869BE">
        <w:rPr>
          <w:rFonts w:cstheme="minorHAnsi"/>
          <w:b/>
          <w:bCs/>
        </w:rPr>
        <w:t>udělena v jiném členském státě EU</w:t>
      </w:r>
      <w:r>
        <w:rPr>
          <w:rFonts w:cstheme="minorHAnsi"/>
        </w:rPr>
        <w:t>?</w:t>
      </w:r>
    </w:p>
    <w:p w14:paraId="26DA59A6" w14:textId="4CE70C88" w:rsidR="006B52F7" w:rsidRDefault="006B52F7" w:rsidP="007C621F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>Uveďte, v kterém státě, datum vydání rozhodnutí a dobu jeho platnosti. Kopii rozhodnutí přiložte k žádosti.</w:t>
      </w:r>
    </w:p>
    <w:p w14:paraId="22ACE811" w14:textId="77777777" w:rsidR="00B745C6" w:rsidRDefault="00B745C6" w:rsidP="007C621F">
      <w:pPr>
        <w:pStyle w:val="Odstavecseseznamem"/>
        <w:jc w:val="both"/>
        <w:rPr>
          <w:rFonts w:cstheme="minorHAnsi"/>
        </w:rPr>
      </w:pPr>
    </w:p>
    <w:p w14:paraId="6D03DD48" w14:textId="7497A6AD" w:rsidR="003869BE" w:rsidRPr="007F205D" w:rsidRDefault="003869BE" w:rsidP="007C621F">
      <w:pPr>
        <w:pStyle w:val="Odstavecseseznamem"/>
        <w:jc w:val="both"/>
        <w:rPr>
          <w:rFonts w:cstheme="minorHAnsi"/>
          <w:b/>
          <w:bCs/>
          <w:i/>
          <w:iCs/>
        </w:rPr>
      </w:pPr>
      <w:r w:rsidRPr="007F205D">
        <w:rPr>
          <w:rFonts w:cstheme="minorHAnsi"/>
          <w:b/>
          <w:bCs/>
          <w:i/>
          <w:iCs/>
        </w:rPr>
        <w:t xml:space="preserve">Has the </w:t>
      </w:r>
      <w:r w:rsidR="00224170">
        <w:rPr>
          <w:rFonts w:cstheme="minorHAnsi"/>
          <w:b/>
          <w:bCs/>
          <w:i/>
          <w:iCs/>
        </w:rPr>
        <w:t>exemption</w:t>
      </w:r>
      <w:r w:rsidRPr="007F205D">
        <w:rPr>
          <w:rFonts w:cstheme="minorHAnsi"/>
          <w:b/>
          <w:bCs/>
          <w:i/>
          <w:iCs/>
        </w:rPr>
        <w:t xml:space="preserve"> for th</w:t>
      </w:r>
      <w:r w:rsidR="007F205D">
        <w:rPr>
          <w:rFonts w:cstheme="minorHAnsi"/>
          <w:b/>
          <w:bCs/>
          <w:i/>
          <w:iCs/>
        </w:rPr>
        <w:t>e</w:t>
      </w:r>
      <w:r w:rsidRPr="007F205D">
        <w:rPr>
          <w:rFonts w:cstheme="minorHAnsi"/>
          <w:b/>
          <w:bCs/>
          <w:i/>
          <w:iCs/>
        </w:rPr>
        <w:t xml:space="preserve"> device </w:t>
      </w:r>
      <w:r w:rsidR="007F205D">
        <w:rPr>
          <w:rFonts w:cstheme="minorHAnsi"/>
          <w:b/>
          <w:bCs/>
          <w:i/>
          <w:iCs/>
        </w:rPr>
        <w:t xml:space="preserve">specified above </w:t>
      </w:r>
      <w:r w:rsidRPr="007F205D">
        <w:rPr>
          <w:rFonts w:cstheme="minorHAnsi"/>
          <w:b/>
          <w:bCs/>
          <w:i/>
          <w:iCs/>
        </w:rPr>
        <w:t>been granted in another EU Member State?</w:t>
      </w:r>
    </w:p>
    <w:p w14:paraId="56D88FAD" w14:textId="484D0C9D" w:rsidR="003869BE" w:rsidRPr="003869BE" w:rsidRDefault="003869BE" w:rsidP="007C621F">
      <w:pPr>
        <w:pStyle w:val="Odstavecseseznamem"/>
        <w:jc w:val="both"/>
        <w:rPr>
          <w:rFonts w:cstheme="minorHAnsi"/>
          <w:i/>
          <w:iCs/>
        </w:rPr>
      </w:pPr>
      <w:r w:rsidRPr="003869BE">
        <w:rPr>
          <w:rFonts w:cstheme="minorHAnsi"/>
          <w:i/>
          <w:iCs/>
        </w:rPr>
        <w:t>Indicate in which State, the date of the decision and its period of validity. Attach a copy of the decision to the application.</w:t>
      </w:r>
    </w:p>
    <w:tbl>
      <w:tblPr>
        <w:tblStyle w:val="Mkatabulky"/>
        <w:tblW w:w="9854" w:type="dxa"/>
        <w:tblInd w:w="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B52F7" w14:paraId="4BF9CF2B" w14:textId="77777777" w:rsidTr="003869BE">
        <w:tc>
          <w:tcPr>
            <w:tcW w:w="4927" w:type="dxa"/>
          </w:tcPr>
          <w:p w14:paraId="5640E83D" w14:textId="76841A75" w:rsidR="006B52F7" w:rsidRPr="003869BE" w:rsidRDefault="006B52F7" w:rsidP="00DC6623">
            <w:pPr>
              <w:ind w:left="360" w:firstLine="348"/>
              <w:rPr>
                <w:rFonts w:cstheme="minorHAnsi"/>
              </w:rPr>
            </w:pP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8D81AF" wp14:editId="54B4E0F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15" name="Textové po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4A58B" w14:textId="77777777" w:rsidR="006B52F7" w:rsidRPr="00D140F5" w:rsidRDefault="006B52F7" w:rsidP="006B52F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7FB9DC" w14:textId="77777777" w:rsidR="006B52F7" w:rsidRPr="00D140F5" w:rsidRDefault="006B52F7" w:rsidP="006B52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D81AF" id="Textové pole 15" o:spid="_x0000_s1036" type="#_x0000_t202" style="position:absolute;left:0;text-align:left;margin-left:0;margin-top:1.95pt;width:13.2pt;height:14.6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" fillcolor="white [3201]" strokeweight=".5pt">
                      <v:textbox>
                        <w:txbxContent>
                          <w:p w14:paraId="5FF4A58B" w14:textId="77777777" w:rsidR="006B52F7" w:rsidRPr="00D140F5" w:rsidRDefault="006B52F7" w:rsidP="006B52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77FB9DC" w14:textId="77777777" w:rsidR="006B52F7" w:rsidRPr="00D140F5" w:rsidRDefault="006B52F7" w:rsidP="006B52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rFonts w:cstheme="minorHAnsi"/>
              </w:rPr>
              <w:t>byla</w:t>
            </w: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27BED2" wp14:editId="21D05CA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16" name="Textové po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A0A23" w14:textId="77777777" w:rsidR="006B52F7" w:rsidRPr="00D140F5" w:rsidRDefault="006B52F7" w:rsidP="006B52F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3392B1" w14:textId="77777777" w:rsidR="006B52F7" w:rsidRPr="00D140F5" w:rsidRDefault="006B52F7" w:rsidP="006B52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7BED2" id="Textové pole 16" o:spid="_x0000_s1037" type="#_x0000_t202" style="position:absolute;left:0;text-align:left;margin-left:0;margin-top:1.95pt;width:13.2pt;height:14.6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" fillcolor="white [3201]" strokeweight=".5pt">
                      <v:textbox>
                        <w:txbxContent>
                          <w:p w14:paraId="0A0A0A23" w14:textId="77777777" w:rsidR="006B52F7" w:rsidRPr="00D140F5" w:rsidRDefault="006B52F7" w:rsidP="006B52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3392B1" w14:textId="77777777" w:rsidR="006B52F7" w:rsidRPr="00D140F5" w:rsidRDefault="006B52F7" w:rsidP="006B52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rFonts w:cstheme="minorHAnsi"/>
              </w:rPr>
              <w:t xml:space="preserve"> </w:t>
            </w:r>
            <w:r w:rsidR="007F205D">
              <w:rPr>
                <w:rFonts w:cstheme="minorHAnsi"/>
              </w:rPr>
              <w:t xml:space="preserve">udělena / </w:t>
            </w:r>
            <w:r w:rsidR="007F205D" w:rsidRPr="007F205D">
              <w:rPr>
                <w:rFonts w:cstheme="minorHAnsi"/>
                <w:i/>
                <w:iCs/>
              </w:rPr>
              <w:t>was granted</w:t>
            </w:r>
          </w:p>
          <w:p w14:paraId="131A4DF2" w14:textId="77777777" w:rsidR="006B52F7" w:rsidRPr="003869BE" w:rsidRDefault="006B52F7" w:rsidP="00DC6623">
            <w:pPr>
              <w:rPr>
                <w:rFonts w:cstheme="minorHAnsi"/>
              </w:rPr>
            </w:pPr>
          </w:p>
        </w:tc>
        <w:tc>
          <w:tcPr>
            <w:tcW w:w="4927" w:type="dxa"/>
          </w:tcPr>
          <w:p w14:paraId="732CF1F6" w14:textId="327E8096" w:rsidR="006B52F7" w:rsidRPr="003869BE" w:rsidRDefault="006B52F7" w:rsidP="00DC6623">
            <w:pPr>
              <w:ind w:left="360" w:firstLine="348"/>
              <w:rPr>
                <w:rFonts w:cstheme="minorHAnsi"/>
              </w:rPr>
            </w:pP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7E33E6" wp14:editId="7199ED3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F700F" w14:textId="77777777" w:rsidR="006B52F7" w:rsidRPr="00D140F5" w:rsidRDefault="006B52F7" w:rsidP="006B52F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CACE89" w14:textId="77777777" w:rsidR="006B52F7" w:rsidRPr="00D140F5" w:rsidRDefault="006B52F7" w:rsidP="006B52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33E6" id="Textové pole 17" o:spid="_x0000_s1038" type="#_x0000_t202" style="position:absolute;left:0;text-align:left;margin-left:0;margin-top:1.95pt;width:13.2pt;height:14.6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" fillcolor="white [3201]" strokeweight=".5pt">
                      <v:textbox>
                        <w:txbxContent>
                          <w:p w14:paraId="5B8F700F" w14:textId="77777777" w:rsidR="006B52F7" w:rsidRPr="00D140F5" w:rsidRDefault="006B52F7" w:rsidP="006B52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CACE89" w14:textId="77777777" w:rsidR="006B52F7" w:rsidRPr="00D140F5" w:rsidRDefault="006B52F7" w:rsidP="006B52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rFonts w:cstheme="minorHAnsi"/>
              </w:rPr>
              <w:t>nebyla</w:t>
            </w:r>
            <w:r w:rsidRPr="003869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2E8869" wp14:editId="493402C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24677</wp:posOffset>
                      </wp:positionV>
                      <wp:extent cx="167833" cy="185195"/>
                      <wp:effectExtent l="0" t="0" r="22860" b="24765"/>
                      <wp:wrapNone/>
                      <wp:docPr id="18" name="Textové po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3" cy="18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22481" w14:textId="77777777" w:rsidR="006B52F7" w:rsidRPr="00D140F5" w:rsidRDefault="006B52F7" w:rsidP="006B52F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1F2E52" w14:textId="77777777" w:rsidR="006B52F7" w:rsidRPr="00D140F5" w:rsidRDefault="006B52F7" w:rsidP="006B52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E8869" id="Textové pole 18" o:spid="_x0000_s1039" type="#_x0000_t202" style="position:absolute;left:0;text-align:left;margin-left:0;margin-top:1.95pt;width:13.2pt;height:14.6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" fillcolor="white [3201]" strokeweight=".5pt">
                      <v:textbox>
                        <w:txbxContent>
                          <w:p w14:paraId="07622481" w14:textId="77777777" w:rsidR="006B52F7" w:rsidRPr="00D140F5" w:rsidRDefault="006B52F7" w:rsidP="006B52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B1F2E52" w14:textId="77777777" w:rsidR="006B52F7" w:rsidRPr="00D140F5" w:rsidRDefault="006B52F7" w:rsidP="006B52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69BE">
              <w:rPr>
                <w:rFonts w:cstheme="minorHAnsi"/>
              </w:rPr>
              <w:t xml:space="preserve"> </w:t>
            </w:r>
            <w:r w:rsidR="007F205D">
              <w:rPr>
                <w:rFonts w:cstheme="minorHAnsi"/>
              </w:rPr>
              <w:t xml:space="preserve">udělena / </w:t>
            </w:r>
            <w:r w:rsidR="007F205D" w:rsidRPr="007F205D">
              <w:rPr>
                <w:rFonts w:cstheme="minorHAnsi"/>
                <w:i/>
                <w:iCs/>
              </w:rPr>
              <w:t>was not granted</w:t>
            </w:r>
          </w:p>
          <w:p w14:paraId="1E4B5B49" w14:textId="77777777" w:rsidR="006B52F7" w:rsidRPr="003869BE" w:rsidRDefault="006B52F7" w:rsidP="00DC6623">
            <w:pPr>
              <w:rPr>
                <w:rFonts w:cstheme="minorHAnsi"/>
              </w:rPr>
            </w:pPr>
          </w:p>
        </w:tc>
      </w:tr>
    </w:tbl>
    <w:p w14:paraId="54E3BFFB" w14:textId="29753932" w:rsidR="006B52F7" w:rsidRDefault="006B52F7" w:rsidP="006B52F7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F205D" w14:paraId="46A5A7D3" w14:textId="77777777" w:rsidTr="007F205D">
        <w:tc>
          <w:tcPr>
            <w:tcW w:w="9854" w:type="dxa"/>
          </w:tcPr>
          <w:p w14:paraId="4F04A5F6" w14:textId="77777777" w:rsidR="007F205D" w:rsidRDefault="007F205D" w:rsidP="006B52F7"/>
          <w:p w14:paraId="4F224BCD" w14:textId="77777777" w:rsidR="007F205D" w:rsidRDefault="007F205D" w:rsidP="006B52F7"/>
          <w:p w14:paraId="0E329C5F" w14:textId="6F84A7B2" w:rsidR="00900BA5" w:rsidRDefault="00900BA5" w:rsidP="006B52F7"/>
        </w:tc>
      </w:tr>
    </w:tbl>
    <w:p w14:paraId="621A7618" w14:textId="77777777" w:rsidR="006A4B1F" w:rsidRDefault="006A4B1F" w:rsidP="006A4B1F">
      <w:pPr>
        <w:pStyle w:val="Odstavecseseznamem"/>
        <w:spacing w:after="0" w:line="240" w:lineRule="auto"/>
      </w:pPr>
    </w:p>
    <w:p w14:paraId="7F3C1DF5" w14:textId="77777777" w:rsidR="006A4B1F" w:rsidRPr="006A4B1F" w:rsidRDefault="006A4B1F" w:rsidP="006A4B1F">
      <w:pPr>
        <w:pStyle w:val="Odstavecseseznamem"/>
        <w:spacing w:after="0" w:line="240" w:lineRule="auto"/>
      </w:pPr>
    </w:p>
    <w:p w14:paraId="75F7B283" w14:textId="5FD0A36D" w:rsidR="006213BB" w:rsidRDefault="00B1617B" w:rsidP="006B52F7">
      <w:pPr>
        <w:pStyle w:val="Odstavecseseznamem"/>
        <w:numPr>
          <w:ilvl w:val="0"/>
          <w:numId w:val="11"/>
        </w:numPr>
        <w:spacing w:after="0" w:line="240" w:lineRule="auto"/>
      </w:pPr>
      <w:r w:rsidRPr="007F205D">
        <w:rPr>
          <w:b/>
          <w:bCs/>
        </w:rPr>
        <w:t xml:space="preserve">K žádosti </w:t>
      </w:r>
      <w:r w:rsidR="00AA1DE9" w:rsidRPr="007F205D">
        <w:rPr>
          <w:b/>
          <w:bCs/>
        </w:rPr>
        <w:t xml:space="preserve">prosím </w:t>
      </w:r>
      <w:r w:rsidRPr="007F205D">
        <w:rPr>
          <w:b/>
          <w:bCs/>
        </w:rPr>
        <w:t>přiložte následující dokumenty</w:t>
      </w:r>
      <w:r>
        <w:t>:</w:t>
      </w:r>
    </w:p>
    <w:p w14:paraId="7B73FCDA" w14:textId="3CA14AE8" w:rsidR="00AA1DE9" w:rsidRPr="00E206C3" w:rsidRDefault="00D46897" w:rsidP="00E206C3">
      <w:pPr>
        <w:ind w:firstLine="708"/>
        <w:rPr>
          <w:b/>
          <w:bCs/>
          <w:i/>
          <w:iCs/>
        </w:rPr>
      </w:pPr>
      <w:r w:rsidRPr="00E206C3">
        <w:rPr>
          <w:b/>
          <w:bCs/>
          <w:i/>
          <w:iCs/>
        </w:rPr>
        <w:t>Please attach to this application the following documents:</w:t>
      </w:r>
    </w:p>
    <w:p w14:paraId="7B3B0414" w14:textId="43FDBF9C" w:rsidR="00B1617B" w:rsidRDefault="00EF6128" w:rsidP="007C621F">
      <w:pPr>
        <w:pStyle w:val="Odstavecseseznamem"/>
        <w:numPr>
          <w:ilvl w:val="0"/>
          <w:numId w:val="6"/>
        </w:numPr>
        <w:jc w:val="both"/>
      </w:pPr>
      <w:r>
        <w:t xml:space="preserve">důvody pro </w:t>
      </w:r>
      <w:r w:rsidR="00B1617B">
        <w:t xml:space="preserve">udělení výjimky </w:t>
      </w:r>
      <w:r>
        <w:t>včetně jejich</w:t>
      </w:r>
      <w:r w:rsidR="00B1617B">
        <w:t xml:space="preserve"> doložení v souladu s článkem 59 odst. 1 nařízení (EU) 2017/</w:t>
      </w:r>
      <w:r w:rsidR="00B1617B" w:rsidRPr="00136E37">
        <w:t xml:space="preserve">745 </w:t>
      </w:r>
      <w:r w:rsidR="008C4F1E">
        <w:t xml:space="preserve">nebo článkem 54 nařízení (EU) 2017/746 </w:t>
      </w:r>
      <w:r w:rsidR="00B1617B" w:rsidRPr="00136E37">
        <w:t xml:space="preserve">a </w:t>
      </w:r>
      <w:r w:rsidR="00606B09" w:rsidRPr="00136E37">
        <w:t xml:space="preserve">ustanovením </w:t>
      </w:r>
      <w:r w:rsidR="00B1617B" w:rsidRPr="00136E37">
        <w:t>§ 6</w:t>
      </w:r>
      <w:r w:rsidR="004F553D">
        <w:t>4</w:t>
      </w:r>
      <w:r w:rsidR="00B1617B" w:rsidRPr="00136E37">
        <w:t xml:space="preserve"> odst. 3 zákona </w:t>
      </w:r>
      <w:r w:rsidR="004F553D">
        <w:t>o prostředcích</w:t>
      </w:r>
      <w:r w:rsidR="00B55EF2">
        <w:t>.</w:t>
      </w:r>
      <w:r w:rsidR="00780B68" w:rsidRPr="00136E37">
        <w:t xml:space="preserve"> </w:t>
      </w:r>
    </w:p>
    <w:p w14:paraId="406AE4AD" w14:textId="78AC8DC6" w:rsidR="00D46897" w:rsidRDefault="00D46897" w:rsidP="007C621F">
      <w:pPr>
        <w:pStyle w:val="Odstavecseseznamem"/>
        <w:numPr>
          <w:ilvl w:val="0"/>
          <w:numId w:val="6"/>
        </w:numPr>
        <w:jc w:val="both"/>
        <w:rPr>
          <w:i/>
          <w:iCs/>
        </w:rPr>
      </w:pPr>
      <w:r w:rsidRPr="00136E37">
        <w:rPr>
          <w:i/>
          <w:iCs/>
        </w:rPr>
        <w:t xml:space="preserve">justification for the authorisation including their documentation in accordance with the Article 59 </w:t>
      </w:r>
      <w:r w:rsidR="00BE2430" w:rsidRPr="00136E37">
        <w:rPr>
          <w:i/>
          <w:iCs/>
        </w:rPr>
        <w:t>par.1</w:t>
      </w:r>
      <w:r w:rsidRPr="00136E37">
        <w:rPr>
          <w:i/>
          <w:iCs/>
        </w:rPr>
        <w:t xml:space="preserve"> of the Regulation (EU) 2017/745</w:t>
      </w:r>
      <w:r w:rsidR="008C4F1E">
        <w:rPr>
          <w:i/>
          <w:iCs/>
        </w:rPr>
        <w:t xml:space="preserve"> or Article 54 par. 1 of the Regulation (EU) 2017/746</w:t>
      </w:r>
      <w:r w:rsidRPr="00136E37">
        <w:rPr>
          <w:i/>
          <w:iCs/>
        </w:rPr>
        <w:t xml:space="preserve"> and the </w:t>
      </w:r>
      <w:r w:rsidR="00730C9D" w:rsidRPr="00136E37">
        <w:rPr>
          <w:i/>
          <w:iCs/>
        </w:rPr>
        <w:t xml:space="preserve">provisions of the </w:t>
      </w:r>
      <w:r w:rsidRPr="00136E37">
        <w:rPr>
          <w:i/>
          <w:iCs/>
        </w:rPr>
        <w:t>§ 6</w:t>
      </w:r>
      <w:r w:rsidR="004F553D">
        <w:rPr>
          <w:i/>
          <w:iCs/>
        </w:rPr>
        <w:t>4</w:t>
      </w:r>
      <w:r w:rsidRPr="00136E37">
        <w:rPr>
          <w:i/>
          <w:iCs/>
        </w:rPr>
        <w:t xml:space="preserve"> </w:t>
      </w:r>
      <w:r w:rsidR="00730C9D" w:rsidRPr="00136E37">
        <w:rPr>
          <w:i/>
          <w:iCs/>
        </w:rPr>
        <w:t>par. 3</w:t>
      </w:r>
      <w:r w:rsidRPr="00136E37">
        <w:rPr>
          <w:i/>
          <w:iCs/>
        </w:rPr>
        <w:t xml:space="preserve"> of the Act </w:t>
      </w:r>
      <w:r w:rsidR="004F553D">
        <w:rPr>
          <w:i/>
          <w:iCs/>
        </w:rPr>
        <w:t>375/2022</w:t>
      </w:r>
      <w:r w:rsidRPr="00136E37">
        <w:rPr>
          <w:i/>
          <w:iCs/>
        </w:rPr>
        <w:t xml:space="preserve"> Coll.</w:t>
      </w:r>
      <w:r w:rsidR="00106BC4" w:rsidRPr="00136E37">
        <w:rPr>
          <w:i/>
          <w:iCs/>
        </w:rPr>
        <w:t xml:space="preserve"> </w:t>
      </w:r>
    </w:p>
    <w:p w14:paraId="5186662F" w14:textId="77777777" w:rsidR="004F553D" w:rsidRPr="00136E37" w:rsidRDefault="004F553D" w:rsidP="004F553D">
      <w:pPr>
        <w:pStyle w:val="Odstavecseseznamem"/>
        <w:rPr>
          <w:i/>
          <w:iCs/>
        </w:rPr>
      </w:pPr>
    </w:p>
    <w:p w14:paraId="6BD9E0C6" w14:textId="5E4F8B8C" w:rsidR="00B1617B" w:rsidRPr="00136E37" w:rsidRDefault="00C77E45" w:rsidP="00B55EF2">
      <w:pPr>
        <w:pStyle w:val="Odstavecseseznamem"/>
        <w:numPr>
          <w:ilvl w:val="0"/>
          <w:numId w:val="6"/>
        </w:numPr>
        <w:jc w:val="both"/>
      </w:pPr>
      <w:r w:rsidRPr="00136E37">
        <w:t xml:space="preserve">technickou </w:t>
      </w:r>
      <w:r w:rsidR="00AC733E" w:rsidRPr="00136E37">
        <w:t>dokumentac</w:t>
      </w:r>
      <w:r w:rsidR="00CE49CF" w:rsidRPr="00136E37">
        <w:t>i</w:t>
      </w:r>
      <w:r w:rsidR="002B6F35" w:rsidRPr="00136E37">
        <w:t xml:space="preserve"> prokazující účinnost a bezpečnost </w:t>
      </w:r>
      <w:r w:rsidR="00730C9D" w:rsidRPr="00136E37">
        <w:t>ZP</w:t>
      </w:r>
      <w:r w:rsidR="00AA14AB" w:rsidRPr="00136E37">
        <w:t xml:space="preserve">, </w:t>
      </w:r>
      <w:r w:rsidRPr="00136E37">
        <w:t>který je předmětem žádosti</w:t>
      </w:r>
      <w:r w:rsidR="00AA14AB" w:rsidRPr="00136E37">
        <w:t>,</w:t>
      </w:r>
      <w:r w:rsidR="002B6F35" w:rsidRPr="00136E37">
        <w:t xml:space="preserve"> v souladu s požadavky </w:t>
      </w:r>
      <w:r w:rsidR="005708E3" w:rsidRPr="00136E37">
        <w:t>příloh II</w:t>
      </w:r>
      <w:r w:rsidR="00B0133E" w:rsidRPr="00136E37">
        <w:t xml:space="preserve">, </w:t>
      </w:r>
      <w:r w:rsidR="005708E3" w:rsidRPr="00136E37">
        <w:t xml:space="preserve">III </w:t>
      </w:r>
      <w:r w:rsidR="008C4F1E">
        <w:t xml:space="preserve">a IV </w:t>
      </w:r>
      <w:r w:rsidR="002B6F35" w:rsidRPr="00136E37">
        <w:t>nařízení (EU) 2017/745</w:t>
      </w:r>
      <w:r w:rsidR="008C4F1E">
        <w:t xml:space="preserve"> nebo </w:t>
      </w:r>
      <w:r w:rsidR="008C4F1E" w:rsidRPr="00136E37">
        <w:t xml:space="preserve">příloh II, III </w:t>
      </w:r>
      <w:r w:rsidR="008C4F1E">
        <w:t xml:space="preserve">a IV </w:t>
      </w:r>
      <w:r w:rsidR="008C4F1E" w:rsidRPr="00136E37">
        <w:t>nařízení (EU) 2017/74</w:t>
      </w:r>
      <w:r w:rsidR="008C4F1E">
        <w:t>6</w:t>
      </w:r>
      <w:r w:rsidR="00B745C6">
        <w:t>.</w:t>
      </w:r>
    </w:p>
    <w:p w14:paraId="4EF32032" w14:textId="2CA95C9E" w:rsidR="008C4F1E" w:rsidRPr="00136E37" w:rsidRDefault="00C77E45" w:rsidP="00B55EF2">
      <w:pPr>
        <w:pStyle w:val="Odstavecseseznamem"/>
        <w:numPr>
          <w:ilvl w:val="0"/>
          <w:numId w:val="6"/>
        </w:numPr>
        <w:jc w:val="both"/>
        <w:rPr>
          <w:i/>
          <w:iCs/>
        </w:rPr>
      </w:pPr>
      <w:r w:rsidRPr="00136E37">
        <w:rPr>
          <w:i/>
          <w:iCs/>
        </w:rPr>
        <w:t>technical documentation proving performance and safety of the device which is subject of this application, in accordance with the requirements of Annexes II, III</w:t>
      </w:r>
      <w:r w:rsidR="008C4F1E">
        <w:rPr>
          <w:i/>
          <w:iCs/>
        </w:rPr>
        <w:t xml:space="preserve"> and IV</w:t>
      </w:r>
      <w:r w:rsidRPr="00136E37">
        <w:rPr>
          <w:i/>
          <w:iCs/>
        </w:rPr>
        <w:t xml:space="preserve"> to</w:t>
      </w:r>
      <w:r w:rsidR="003221EE" w:rsidRPr="00136E37">
        <w:rPr>
          <w:i/>
          <w:iCs/>
        </w:rPr>
        <w:t xml:space="preserve"> the</w:t>
      </w:r>
      <w:r w:rsidRPr="00136E37">
        <w:rPr>
          <w:i/>
          <w:iCs/>
        </w:rPr>
        <w:t xml:space="preserve"> Regulation (EU) 2017/745</w:t>
      </w:r>
      <w:r w:rsidR="008C4F1E">
        <w:rPr>
          <w:i/>
          <w:iCs/>
        </w:rPr>
        <w:t xml:space="preserve"> or </w:t>
      </w:r>
      <w:r w:rsidR="008C4F1E" w:rsidRPr="00136E37">
        <w:rPr>
          <w:i/>
          <w:iCs/>
        </w:rPr>
        <w:t>Annexes II, III</w:t>
      </w:r>
      <w:r w:rsidR="008C4F1E">
        <w:rPr>
          <w:i/>
          <w:iCs/>
        </w:rPr>
        <w:t xml:space="preserve"> and IV</w:t>
      </w:r>
      <w:r w:rsidR="008C4F1E" w:rsidRPr="00136E37">
        <w:rPr>
          <w:i/>
          <w:iCs/>
        </w:rPr>
        <w:t xml:space="preserve"> to the Regulation (EU) 2017/74</w:t>
      </w:r>
      <w:r w:rsidR="008C4F1E">
        <w:rPr>
          <w:i/>
          <w:iCs/>
        </w:rPr>
        <w:t>6</w:t>
      </w:r>
      <w:r w:rsidR="00B745C6">
        <w:rPr>
          <w:i/>
          <w:iCs/>
        </w:rPr>
        <w:t>.</w:t>
      </w:r>
    </w:p>
    <w:p w14:paraId="73514D91" w14:textId="0D5CC9DC" w:rsidR="007F205D" w:rsidRPr="00136E37" w:rsidRDefault="003221EE" w:rsidP="00B55EF2">
      <w:pPr>
        <w:pStyle w:val="Odstavecseseznamem"/>
        <w:numPr>
          <w:ilvl w:val="0"/>
          <w:numId w:val="6"/>
        </w:numPr>
        <w:jc w:val="both"/>
        <w:rPr>
          <w:i/>
          <w:iCs/>
        </w:rPr>
      </w:pPr>
      <w:r w:rsidRPr="00136E37">
        <w:t>k</w:t>
      </w:r>
      <w:r w:rsidR="007F205D" w:rsidRPr="00136E37">
        <w:t>opii rozhodnutí o udělení výjimky podle článku 59 nařízení (EU) 2017/745 v jiném členském státě EU, jestliže byla výjimka udělena.</w:t>
      </w:r>
    </w:p>
    <w:p w14:paraId="11E24866" w14:textId="0EC7D76C" w:rsidR="00AC733E" w:rsidRPr="00136E37" w:rsidRDefault="003221EE" w:rsidP="00B55EF2">
      <w:pPr>
        <w:pStyle w:val="Odstavecseseznamem"/>
        <w:numPr>
          <w:ilvl w:val="0"/>
          <w:numId w:val="6"/>
        </w:numPr>
        <w:jc w:val="both"/>
      </w:pPr>
      <w:r w:rsidRPr="00136E37">
        <w:rPr>
          <w:i/>
          <w:iCs/>
        </w:rPr>
        <w:t>a</w:t>
      </w:r>
      <w:r w:rsidR="007F205D" w:rsidRPr="00136E37">
        <w:rPr>
          <w:i/>
          <w:iCs/>
        </w:rPr>
        <w:t xml:space="preserve"> copy of the decision to grant </w:t>
      </w:r>
      <w:r w:rsidR="008C4F1E">
        <w:rPr>
          <w:i/>
          <w:iCs/>
        </w:rPr>
        <w:t>derogation</w:t>
      </w:r>
      <w:r w:rsidR="007F205D" w:rsidRPr="00136E37">
        <w:rPr>
          <w:i/>
          <w:iCs/>
        </w:rPr>
        <w:t xml:space="preserve"> </w:t>
      </w:r>
      <w:r w:rsidRPr="00136E37">
        <w:rPr>
          <w:i/>
          <w:iCs/>
        </w:rPr>
        <w:t>pursuant to</w:t>
      </w:r>
      <w:r w:rsidR="007F205D" w:rsidRPr="00136E37">
        <w:rPr>
          <w:i/>
          <w:iCs/>
        </w:rPr>
        <w:t xml:space="preserve"> Article 59 of </w:t>
      </w:r>
      <w:r w:rsidRPr="00136E37">
        <w:rPr>
          <w:i/>
          <w:iCs/>
        </w:rPr>
        <w:t xml:space="preserve">the </w:t>
      </w:r>
      <w:r w:rsidR="007F205D" w:rsidRPr="00136E37">
        <w:rPr>
          <w:i/>
          <w:iCs/>
        </w:rPr>
        <w:t xml:space="preserve">Regulation (EU) 2017/745 </w:t>
      </w:r>
      <w:r w:rsidR="00B55EF2">
        <w:rPr>
          <w:i/>
          <w:iCs/>
        </w:rPr>
        <w:br/>
      </w:r>
      <w:r w:rsidR="007F205D" w:rsidRPr="00136E37">
        <w:rPr>
          <w:i/>
          <w:iCs/>
        </w:rPr>
        <w:t xml:space="preserve">in another EU Member State, if </w:t>
      </w:r>
      <w:r w:rsidR="008C4F1E">
        <w:rPr>
          <w:i/>
          <w:iCs/>
        </w:rPr>
        <w:t>such derogation</w:t>
      </w:r>
      <w:r w:rsidR="007F205D" w:rsidRPr="00136E37">
        <w:rPr>
          <w:i/>
          <w:iCs/>
        </w:rPr>
        <w:t xml:space="preserve"> has been granted.</w:t>
      </w:r>
    </w:p>
    <w:p w14:paraId="6F695AD9" w14:textId="77777777" w:rsidR="007F205D" w:rsidRPr="00136E37" w:rsidRDefault="007F205D" w:rsidP="007F205D">
      <w:pPr>
        <w:pStyle w:val="Odstavecseseznamem"/>
      </w:pPr>
    </w:p>
    <w:p w14:paraId="45A787F2" w14:textId="7B2815BD" w:rsidR="00DC33D6" w:rsidRDefault="00DC33D6" w:rsidP="00B55EF2">
      <w:pPr>
        <w:pStyle w:val="Odstavecseseznamem"/>
        <w:ind w:left="0"/>
        <w:jc w:val="both"/>
      </w:pPr>
      <w:r w:rsidRPr="00136E37">
        <w:t>Odůvodněnou</w:t>
      </w:r>
      <w:r w:rsidR="004F553D">
        <w:t xml:space="preserve"> a podepsanou</w:t>
      </w:r>
      <w:r w:rsidRPr="00136E37">
        <w:t xml:space="preserve"> žádost a požadovanou technickou dokumentaci zašlete </w:t>
      </w:r>
      <w:r w:rsidR="00327B82" w:rsidRPr="00136E37">
        <w:t>Ústavu</w:t>
      </w:r>
      <w:r w:rsidRPr="00136E37">
        <w:t xml:space="preserve"> prostřednictvím datové schránky (qwfai2m)</w:t>
      </w:r>
      <w:r w:rsidR="004F553D">
        <w:t>,</w:t>
      </w:r>
      <w:r w:rsidRPr="00136E37">
        <w:t xml:space="preserve"> </w:t>
      </w:r>
      <w:r w:rsidR="004F553D">
        <w:t xml:space="preserve">poštovních služeb, kurýrem </w:t>
      </w:r>
      <w:r w:rsidRPr="00136E37">
        <w:t>nebo prostřednictvím e-podatelny na email posta@sukl.</w:t>
      </w:r>
      <w:r w:rsidR="008C4F1E">
        <w:t>gov.</w:t>
      </w:r>
      <w:r w:rsidRPr="00136E37">
        <w:t>cz s</w:t>
      </w:r>
      <w:r w:rsidR="0039622B" w:rsidRPr="00136E37">
        <w:t xml:space="preserve"> certifikovaným </w:t>
      </w:r>
      <w:r w:rsidRPr="00136E37">
        <w:t>elektronickým podpisem.</w:t>
      </w:r>
    </w:p>
    <w:p w14:paraId="34BE1B3F" w14:textId="31E191B2" w:rsidR="00C77E45" w:rsidRPr="00136E37" w:rsidRDefault="00C77E45" w:rsidP="00B55EF2">
      <w:pPr>
        <w:pStyle w:val="Odstavecseseznamem"/>
        <w:ind w:left="0"/>
        <w:jc w:val="both"/>
        <w:rPr>
          <w:i/>
          <w:iCs/>
        </w:rPr>
      </w:pPr>
      <w:r w:rsidRPr="00136E37">
        <w:rPr>
          <w:i/>
          <w:iCs/>
        </w:rPr>
        <w:t xml:space="preserve">Send </w:t>
      </w:r>
      <w:r w:rsidR="00183315" w:rsidRPr="00136E37">
        <w:rPr>
          <w:i/>
          <w:iCs/>
        </w:rPr>
        <w:t xml:space="preserve">the justified </w:t>
      </w:r>
      <w:r w:rsidR="004F553D">
        <w:rPr>
          <w:i/>
          <w:iCs/>
        </w:rPr>
        <w:t xml:space="preserve">and signed </w:t>
      </w:r>
      <w:r w:rsidR="0039622B" w:rsidRPr="00136E37">
        <w:rPr>
          <w:i/>
          <w:iCs/>
        </w:rPr>
        <w:t>application and</w:t>
      </w:r>
      <w:r w:rsidRPr="00136E37">
        <w:rPr>
          <w:i/>
          <w:iCs/>
        </w:rPr>
        <w:t xml:space="preserve"> the required technical documentation to the Institute via </w:t>
      </w:r>
      <w:r w:rsidR="00397BA9" w:rsidRPr="00136E37">
        <w:rPr>
          <w:i/>
          <w:iCs/>
        </w:rPr>
        <w:t>the</w:t>
      </w:r>
      <w:r w:rsidRPr="00136E37">
        <w:rPr>
          <w:i/>
          <w:iCs/>
        </w:rPr>
        <w:t xml:space="preserve"> data box (qwfai2m)</w:t>
      </w:r>
      <w:r w:rsidR="004F553D">
        <w:rPr>
          <w:i/>
          <w:iCs/>
        </w:rPr>
        <w:t>, postal services, courier</w:t>
      </w:r>
      <w:r w:rsidRPr="00136E37">
        <w:rPr>
          <w:i/>
          <w:iCs/>
        </w:rPr>
        <w:t xml:space="preserve"> or via an e-mail to posta@sukl.</w:t>
      </w:r>
      <w:r w:rsidR="008C4F1E">
        <w:rPr>
          <w:i/>
          <w:iCs/>
        </w:rPr>
        <w:t>gov.</w:t>
      </w:r>
      <w:r w:rsidRPr="00136E37">
        <w:rPr>
          <w:i/>
          <w:iCs/>
        </w:rPr>
        <w:t xml:space="preserve">cz with an </w:t>
      </w:r>
      <w:r w:rsidR="0039622B" w:rsidRPr="00136E37">
        <w:rPr>
          <w:i/>
          <w:iCs/>
        </w:rPr>
        <w:t xml:space="preserve">certified </w:t>
      </w:r>
      <w:r w:rsidRPr="00136E37">
        <w:rPr>
          <w:i/>
          <w:iCs/>
        </w:rPr>
        <w:t>electronic signature.</w:t>
      </w:r>
    </w:p>
    <w:p w14:paraId="2B243558" w14:textId="77777777" w:rsidR="00DC33D6" w:rsidRPr="00136E37" w:rsidRDefault="00DC33D6" w:rsidP="002B1390">
      <w:pPr>
        <w:pStyle w:val="Odstavecseseznamem"/>
        <w:ind w:left="0"/>
      </w:pPr>
    </w:p>
    <w:p w14:paraId="61928748" w14:textId="6B2DCA91" w:rsidR="003F0B12" w:rsidRPr="00136E37" w:rsidRDefault="003F0B12" w:rsidP="002B1390">
      <w:pPr>
        <w:pStyle w:val="Odstavecseseznamem"/>
        <w:ind w:left="0"/>
        <w:rPr>
          <w:b/>
          <w:bCs/>
        </w:rPr>
      </w:pPr>
      <w:r w:rsidRPr="00136E37">
        <w:rPr>
          <w:b/>
          <w:bCs/>
        </w:rPr>
        <w:t>Prohlašujeme, že údaje uvedené v této žádosti a jejích přílohách jsou aktuální a pravdivé.</w:t>
      </w:r>
    </w:p>
    <w:p w14:paraId="566919B5" w14:textId="02A94014" w:rsidR="002927D1" w:rsidRPr="00136E37" w:rsidRDefault="002927D1" w:rsidP="002B1390">
      <w:pPr>
        <w:pStyle w:val="Odstavecseseznamem"/>
        <w:ind w:left="0"/>
        <w:rPr>
          <w:b/>
          <w:bCs/>
          <w:i/>
          <w:iCs/>
        </w:rPr>
      </w:pPr>
      <w:r w:rsidRPr="00136E37">
        <w:rPr>
          <w:b/>
          <w:bCs/>
          <w:i/>
          <w:iCs/>
        </w:rPr>
        <w:t>We declare that the information provided in this application and its annexes is current and true.</w:t>
      </w:r>
    </w:p>
    <w:p w14:paraId="31001C24" w14:textId="77777777" w:rsidR="00AC733E" w:rsidRPr="00136E37" w:rsidRDefault="00AC733E" w:rsidP="00AC733E">
      <w:pPr>
        <w:pStyle w:val="Odstavecseseznamem"/>
      </w:pPr>
    </w:p>
    <w:p w14:paraId="3EF8469C" w14:textId="77777777" w:rsidR="000D606B" w:rsidRDefault="000D606B" w:rsidP="00AC733E">
      <w:pPr>
        <w:pStyle w:val="Odstavecseseznamem"/>
        <w:ind w:left="0"/>
      </w:pPr>
    </w:p>
    <w:p w14:paraId="0EB61454" w14:textId="77777777" w:rsidR="00A354DC" w:rsidRPr="00136E37" w:rsidRDefault="00A354DC" w:rsidP="00AC733E">
      <w:pPr>
        <w:pStyle w:val="Odstavecseseznamem"/>
        <w:ind w:left="0"/>
      </w:pPr>
    </w:p>
    <w:p w14:paraId="734ACB47" w14:textId="0F6C7E55" w:rsidR="00AC733E" w:rsidRPr="00136E37" w:rsidRDefault="00AC733E" w:rsidP="00AC733E">
      <w:pPr>
        <w:pStyle w:val="Odstavecseseznamem"/>
        <w:ind w:left="0"/>
      </w:pPr>
      <w:r w:rsidRPr="00136E37">
        <w:t>V</w:t>
      </w:r>
      <w:r w:rsidR="002927D1" w:rsidRPr="00136E37">
        <w:t xml:space="preserve"> / </w:t>
      </w:r>
      <w:r w:rsidR="002927D1" w:rsidRPr="00136E37">
        <w:rPr>
          <w:i/>
          <w:iCs/>
        </w:rPr>
        <w:t>in</w:t>
      </w:r>
      <w:r w:rsidR="002927D1" w:rsidRPr="00136E37">
        <w:t xml:space="preserve"> </w:t>
      </w:r>
      <w:r w:rsidRPr="00136E37">
        <w:t>__________________</w:t>
      </w:r>
      <w:r w:rsidR="002927D1" w:rsidRPr="00136E37">
        <w:t>_______</w:t>
      </w:r>
      <w:r w:rsidRPr="00136E37">
        <w:t xml:space="preserve">    dne</w:t>
      </w:r>
      <w:r w:rsidR="002927D1" w:rsidRPr="00136E37">
        <w:t xml:space="preserve"> / </w:t>
      </w:r>
      <w:r w:rsidR="002927D1" w:rsidRPr="00136E37">
        <w:rPr>
          <w:i/>
          <w:iCs/>
        </w:rPr>
        <w:t>date</w:t>
      </w:r>
      <w:r w:rsidRPr="00136E37">
        <w:t xml:space="preserve"> _______________________</w:t>
      </w:r>
    </w:p>
    <w:p w14:paraId="3AD4B2BC" w14:textId="77777777" w:rsidR="00E44F7A" w:rsidRPr="00136E37" w:rsidRDefault="00E44F7A" w:rsidP="00AC733E">
      <w:pPr>
        <w:pStyle w:val="Odstavecseseznamem"/>
        <w:ind w:left="0"/>
      </w:pPr>
    </w:p>
    <w:p w14:paraId="19E69B77" w14:textId="77777777" w:rsidR="00A354DC" w:rsidRDefault="00A354DC" w:rsidP="00AC733E">
      <w:pPr>
        <w:pStyle w:val="Odstavecseseznamem"/>
        <w:ind w:left="0"/>
      </w:pPr>
    </w:p>
    <w:p w14:paraId="33CDE04F" w14:textId="7A368DB0" w:rsidR="002927D1" w:rsidRPr="00136E37" w:rsidRDefault="00B606E7" w:rsidP="00AC733E">
      <w:pPr>
        <w:pStyle w:val="Odstavecseseznamem"/>
        <w:ind w:left="0"/>
      </w:pPr>
      <w:r w:rsidRPr="00136E37">
        <w:t>Jméno a funkce oso</w:t>
      </w:r>
      <w:r w:rsidR="00AC733E" w:rsidRPr="00136E37">
        <w:t>by</w:t>
      </w:r>
      <w:r w:rsidR="00EE7689" w:rsidRPr="00136E37">
        <w:t xml:space="preserve"> </w:t>
      </w:r>
      <w:r w:rsidR="008666EC" w:rsidRPr="00136E37">
        <w:t xml:space="preserve">podepisující jménem </w:t>
      </w:r>
      <w:r w:rsidRPr="00136E37">
        <w:t>žadatele</w:t>
      </w:r>
    </w:p>
    <w:p w14:paraId="2B162487" w14:textId="305D8E5D" w:rsidR="002927D1" w:rsidRPr="00136E37" w:rsidRDefault="002927D1" w:rsidP="00AC733E">
      <w:pPr>
        <w:pStyle w:val="Odstavecseseznamem"/>
        <w:ind w:left="0"/>
        <w:rPr>
          <w:i/>
          <w:iCs/>
        </w:rPr>
      </w:pPr>
      <w:r w:rsidRPr="00136E37">
        <w:rPr>
          <w:i/>
          <w:iCs/>
        </w:rPr>
        <w:t>Name and position of the person signing on behalf of the applicant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6735" w:rsidRPr="00136E37" w14:paraId="21D420D6" w14:textId="77777777" w:rsidTr="00B76735">
        <w:tc>
          <w:tcPr>
            <w:tcW w:w="9854" w:type="dxa"/>
          </w:tcPr>
          <w:p w14:paraId="793119EB" w14:textId="704C2A44" w:rsidR="00B76735" w:rsidRPr="00136E37" w:rsidRDefault="00B606E7" w:rsidP="00AC733E">
            <w:pPr>
              <w:pStyle w:val="Odstavecseseznamem"/>
              <w:ind w:left="0"/>
            </w:pPr>
            <w:r w:rsidRPr="00136E37">
              <w:t xml:space="preserve"> </w:t>
            </w:r>
          </w:p>
          <w:p w14:paraId="2F4032D7" w14:textId="34FE57C8" w:rsidR="00B76735" w:rsidRPr="00136E37" w:rsidRDefault="00B76735" w:rsidP="00AC733E">
            <w:pPr>
              <w:pStyle w:val="Odstavecseseznamem"/>
              <w:ind w:left="0"/>
            </w:pPr>
          </w:p>
          <w:p w14:paraId="1C7A6ED9" w14:textId="77777777" w:rsidR="00655841" w:rsidRPr="00136E37" w:rsidRDefault="00655841" w:rsidP="00AC733E">
            <w:pPr>
              <w:pStyle w:val="Odstavecseseznamem"/>
              <w:ind w:left="0"/>
            </w:pPr>
          </w:p>
          <w:p w14:paraId="7C609F81" w14:textId="6BBC3B6A" w:rsidR="00B76735" w:rsidRPr="00136E37" w:rsidRDefault="00B76735" w:rsidP="00AC733E">
            <w:pPr>
              <w:pStyle w:val="Odstavecseseznamem"/>
              <w:ind w:left="0"/>
            </w:pPr>
          </w:p>
        </w:tc>
      </w:tr>
    </w:tbl>
    <w:p w14:paraId="0053EA43" w14:textId="77777777" w:rsidR="008666EC" w:rsidRPr="00136E37" w:rsidRDefault="008666EC" w:rsidP="00AC733E">
      <w:pPr>
        <w:pStyle w:val="Odstavecseseznamem"/>
        <w:ind w:left="0"/>
      </w:pPr>
    </w:p>
    <w:p w14:paraId="27B17C80" w14:textId="474FA389" w:rsidR="002927D1" w:rsidRDefault="00AC733E" w:rsidP="00AC733E">
      <w:pPr>
        <w:pStyle w:val="Odstavecseseznamem"/>
        <w:ind w:left="0"/>
        <w:rPr>
          <w:i/>
          <w:iCs/>
        </w:rPr>
      </w:pPr>
      <w:r w:rsidRPr="00136E37">
        <w:t xml:space="preserve">Podpis </w:t>
      </w:r>
      <w:r w:rsidR="00B55EF2">
        <w:t>/</w:t>
      </w:r>
      <w:r w:rsidRPr="00136E37">
        <w:t xml:space="preserve"> razítko žadatele</w:t>
      </w:r>
      <w:r w:rsidR="002927D1" w:rsidRPr="00136E37">
        <w:t xml:space="preserve">/ </w:t>
      </w:r>
      <w:r w:rsidR="002927D1" w:rsidRPr="00136E37">
        <w:rPr>
          <w:i/>
          <w:iCs/>
        </w:rPr>
        <w:t>Signature</w:t>
      </w:r>
      <w:r w:rsidR="00B55EF2">
        <w:rPr>
          <w:i/>
          <w:iCs/>
        </w:rPr>
        <w:t xml:space="preserve"> /</w:t>
      </w:r>
      <w:r w:rsidR="002927D1" w:rsidRPr="00136E37">
        <w:rPr>
          <w:i/>
          <w:iCs/>
        </w:rPr>
        <w:t xml:space="preserve"> stamp of the applicant</w:t>
      </w:r>
      <w:r w:rsidR="002927D1">
        <w:rPr>
          <w:i/>
          <w:i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6735" w14:paraId="2336D67F" w14:textId="77777777" w:rsidTr="00B76735">
        <w:tc>
          <w:tcPr>
            <w:tcW w:w="9854" w:type="dxa"/>
          </w:tcPr>
          <w:p w14:paraId="772287B0" w14:textId="77777777" w:rsidR="00B76735" w:rsidRDefault="00B76735" w:rsidP="00AC733E">
            <w:pPr>
              <w:pStyle w:val="Odstavecseseznamem"/>
              <w:ind w:left="0"/>
            </w:pPr>
          </w:p>
          <w:p w14:paraId="0EE8F28A" w14:textId="1FFB307C" w:rsidR="00B76735" w:rsidRDefault="00B76735" w:rsidP="00AC733E">
            <w:pPr>
              <w:pStyle w:val="Odstavecseseznamem"/>
              <w:ind w:left="0"/>
            </w:pPr>
          </w:p>
          <w:p w14:paraId="027FBAA0" w14:textId="77777777" w:rsidR="00655841" w:rsidRDefault="00655841" w:rsidP="00AC733E">
            <w:pPr>
              <w:pStyle w:val="Odstavecseseznamem"/>
              <w:ind w:left="0"/>
            </w:pPr>
          </w:p>
          <w:p w14:paraId="3FFE8B67" w14:textId="02BC5A83" w:rsidR="00B76735" w:rsidRDefault="00B76735" w:rsidP="00AC733E">
            <w:pPr>
              <w:pStyle w:val="Odstavecseseznamem"/>
              <w:ind w:left="0"/>
            </w:pPr>
          </w:p>
        </w:tc>
      </w:tr>
    </w:tbl>
    <w:p w14:paraId="2CF3DFB7" w14:textId="4B4BB03B" w:rsidR="00B76735" w:rsidRDefault="00B76735" w:rsidP="00AC733E">
      <w:pPr>
        <w:pStyle w:val="Odstavecseseznamem"/>
        <w:ind w:left="0"/>
      </w:pPr>
    </w:p>
    <w:p w14:paraId="6AA82D77" w14:textId="6FE25590" w:rsidR="008F67E3" w:rsidRDefault="00C2559D" w:rsidP="00CF265A">
      <w:pPr>
        <w:rPr>
          <w:b/>
          <w:i/>
          <w:iCs/>
        </w:rPr>
      </w:pPr>
      <w:r>
        <w:rPr>
          <w:b/>
        </w:rPr>
        <w:t>Seznam příloh</w:t>
      </w:r>
      <w:r w:rsidR="000B67F6">
        <w:rPr>
          <w:b/>
        </w:rPr>
        <w:t xml:space="preserve"> </w:t>
      </w:r>
      <w:r w:rsidR="00B512CC">
        <w:rPr>
          <w:b/>
        </w:rPr>
        <w:t xml:space="preserve">/ </w:t>
      </w:r>
      <w:r>
        <w:rPr>
          <w:b/>
        </w:rPr>
        <w:t>List of A</w:t>
      </w:r>
      <w:r w:rsidR="00B512CC">
        <w:rPr>
          <w:b/>
          <w:i/>
          <w:iCs/>
        </w:rPr>
        <w:t>ttachments</w:t>
      </w:r>
    </w:p>
    <w:p w14:paraId="33DFAC77" w14:textId="443C9044" w:rsidR="00D9175E" w:rsidRPr="00D9175E" w:rsidRDefault="00D9175E" w:rsidP="00A57000">
      <w:pPr>
        <w:jc w:val="both"/>
        <w:rPr>
          <w:i/>
          <w:iCs/>
        </w:rPr>
      </w:pPr>
      <w:r w:rsidRPr="00D9175E">
        <w:rPr>
          <w:i/>
          <w:iCs/>
        </w:rPr>
        <w:t>(návod k použití, shrnutí výsledků preklinických testů, počet nežádoucích příloh</w:t>
      </w:r>
      <w:r w:rsidR="005306A8">
        <w:rPr>
          <w:i/>
          <w:iCs/>
        </w:rPr>
        <w:t>, značení ZP, výsledky analýzy rizik, souhrn údajů o bezpečnosti a funkční způsobilosti, p</w:t>
      </w:r>
      <w:r w:rsidR="00A57000">
        <w:rPr>
          <w:i/>
          <w:iCs/>
        </w:rPr>
        <w:t>r</w:t>
      </w:r>
      <w:r w:rsidR="005306A8">
        <w:rPr>
          <w:i/>
          <w:iCs/>
        </w:rPr>
        <w:t xml:space="preserve">ohlášení o shodě, </w:t>
      </w:r>
      <w:r w:rsidR="00A57000">
        <w:rPr>
          <w:i/>
          <w:iCs/>
        </w:rPr>
        <w:t xml:space="preserve">plán následného sledování po uvedení na trh, plán hodnocení funkční způsobilosti, zdůvodnění a důkazy nenahraditelnosti ZP na trhu, </w:t>
      </w:r>
      <w:r w:rsidRPr="00D9175E">
        <w:rPr>
          <w:i/>
          <w:iCs/>
        </w:rPr>
        <w:t>atd.,</w:t>
      </w:r>
      <w:r w:rsidR="00A57000">
        <w:rPr>
          <w:i/>
          <w:iCs/>
        </w:rPr>
        <w:t>)</w:t>
      </w:r>
      <w:r w:rsidRPr="00D9175E">
        <w:rPr>
          <w:i/>
          <w:iCs/>
        </w:rPr>
        <w:t xml:space="preserve"> </w:t>
      </w:r>
      <w:r w:rsidR="00A57000">
        <w:rPr>
          <w:i/>
          <w:iCs/>
        </w:rPr>
        <w:t>(</w:t>
      </w:r>
      <w:r w:rsidRPr="00D9175E">
        <w:rPr>
          <w:i/>
          <w:iCs/>
        </w:rPr>
        <w:t>instructions for use, summary of preclinical test results, number of adverse events,</w:t>
      </w:r>
      <w:r w:rsidR="00A57000">
        <w:rPr>
          <w:i/>
          <w:iCs/>
        </w:rPr>
        <w:t xml:space="preserve"> </w:t>
      </w:r>
      <w:r w:rsidR="00A57000" w:rsidRPr="00A57000">
        <w:rPr>
          <w:i/>
          <w:iCs/>
        </w:rPr>
        <w:t>labelling of</w:t>
      </w:r>
      <w:r w:rsidR="00A57000">
        <w:rPr>
          <w:i/>
          <w:iCs/>
        </w:rPr>
        <w:t xml:space="preserve"> the</w:t>
      </w:r>
      <w:r w:rsidR="00A57000" w:rsidRPr="00A57000">
        <w:rPr>
          <w:i/>
          <w:iCs/>
        </w:rPr>
        <w:t xml:space="preserve"> </w:t>
      </w:r>
      <w:r w:rsidR="00A57000">
        <w:rPr>
          <w:i/>
          <w:iCs/>
        </w:rPr>
        <w:t>device</w:t>
      </w:r>
      <w:r w:rsidR="00A57000" w:rsidRPr="00A57000">
        <w:rPr>
          <w:i/>
          <w:iCs/>
        </w:rPr>
        <w:t xml:space="preserve">, risk analysis results, summary of safety and performance data, declaration of conformity, post-market surveillance plan, performance evaluation plan, justification and evidence of the irreplaceability of the </w:t>
      </w:r>
      <w:r w:rsidR="00A57000">
        <w:rPr>
          <w:i/>
          <w:iCs/>
        </w:rPr>
        <w:t>device</w:t>
      </w:r>
      <w:r w:rsidR="00A57000" w:rsidRPr="00A57000">
        <w:rPr>
          <w:i/>
          <w:iCs/>
        </w:rPr>
        <w:t xml:space="preserve"> on the market</w:t>
      </w:r>
      <w:r w:rsidRPr="00D9175E">
        <w:rPr>
          <w:i/>
          <w:iCs/>
        </w:rPr>
        <w:t xml:space="preserve"> etc.)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2"/>
        <w:gridCol w:w="8552"/>
      </w:tblGrid>
      <w:tr w:rsidR="008F67E3" w14:paraId="05403901" w14:textId="77777777" w:rsidTr="00B86CB2">
        <w:tc>
          <w:tcPr>
            <w:tcW w:w="1302" w:type="dxa"/>
            <w:shd w:val="clear" w:color="auto" w:fill="D9D9D9" w:themeFill="background1" w:themeFillShade="D9"/>
          </w:tcPr>
          <w:p w14:paraId="446C8C21" w14:textId="5BAE7129" w:rsidR="008F67E3" w:rsidRDefault="008F67E3" w:rsidP="008F67E3">
            <w:pPr>
              <w:jc w:val="center"/>
              <w:rPr>
                <w:b/>
              </w:rPr>
            </w:pPr>
            <w:r>
              <w:rPr>
                <w:b/>
              </w:rPr>
              <w:t>Příloha č.</w:t>
            </w:r>
            <w:r w:rsidR="00B512CC">
              <w:rPr>
                <w:b/>
              </w:rPr>
              <w:t xml:space="preserve"> /</w:t>
            </w:r>
          </w:p>
          <w:p w14:paraId="08271087" w14:textId="012E8CEC" w:rsidR="00B512CC" w:rsidRPr="00B512CC" w:rsidRDefault="00B512CC" w:rsidP="008F67E3">
            <w:pPr>
              <w:jc w:val="center"/>
              <w:rPr>
                <w:b/>
                <w:i/>
                <w:iCs/>
              </w:rPr>
            </w:pPr>
            <w:r w:rsidRPr="00B512CC">
              <w:rPr>
                <w:b/>
                <w:i/>
                <w:iCs/>
              </w:rPr>
              <w:t>Attachment Nr.</w:t>
            </w:r>
          </w:p>
        </w:tc>
        <w:tc>
          <w:tcPr>
            <w:tcW w:w="8552" w:type="dxa"/>
            <w:shd w:val="clear" w:color="auto" w:fill="D9D9D9" w:themeFill="background1" w:themeFillShade="D9"/>
          </w:tcPr>
          <w:p w14:paraId="09A426F4" w14:textId="77777777" w:rsidR="008F67E3" w:rsidRDefault="008666EC" w:rsidP="008F67E3">
            <w:pPr>
              <w:jc w:val="center"/>
              <w:rPr>
                <w:b/>
              </w:rPr>
            </w:pPr>
            <w:r>
              <w:rPr>
                <w:b/>
              </w:rPr>
              <w:t>Označení a n</w:t>
            </w:r>
            <w:r w:rsidR="008F67E3" w:rsidRPr="008F67E3">
              <w:rPr>
                <w:b/>
              </w:rPr>
              <w:t>ázev přílohy</w:t>
            </w:r>
            <w:r w:rsidR="00B512CC">
              <w:rPr>
                <w:b/>
              </w:rPr>
              <w:t xml:space="preserve"> /</w:t>
            </w:r>
          </w:p>
          <w:p w14:paraId="5DB1B381" w14:textId="778D6C83" w:rsidR="00B512CC" w:rsidRPr="00B512CC" w:rsidRDefault="00B512CC" w:rsidP="008F67E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Designation and </w:t>
            </w:r>
            <w:r w:rsidR="00C2559D">
              <w:rPr>
                <w:b/>
                <w:i/>
                <w:iCs/>
              </w:rPr>
              <w:t>N</w:t>
            </w:r>
            <w:r>
              <w:rPr>
                <w:b/>
                <w:i/>
                <w:iCs/>
              </w:rPr>
              <w:t xml:space="preserve">ame of the </w:t>
            </w:r>
            <w:r w:rsidR="00C2559D">
              <w:rPr>
                <w:b/>
                <w:i/>
                <w:iCs/>
              </w:rPr>
              <w:t>A</w:t>
            </w:r>
            <w:r>
              <w:rPr>
                <w:b/>
                <w:i/>
                <w:iCs/>
              </w:rPr>
              <w:t>ttachment</w:t>
            </w:r>
          </w:p>
        </w:tc>
      </w:tr>
      <w:tr w:rsidR="008F67E3" w14:paraId="5EDCB109" w14:textId="77777777" w:rsidTr="00B86CB2">
        <w:tc>
          <w:tcPr>
            <w:tcW w:w="1302" w:type="dxa"/>
          </w:tcPr>
          <w:p w14:paraId="0BD78660" w14:textId="77777777" w:rsidR="008F67E3" w:rsidRDefault="008F67E3" w:rsidP="00CF265A"/>
        </w:tc>
        <w:tc>
          <w:tcPr>
            <w:tcW w:w="8552" w:type="dxa"/>
          </w:tcPr>
          <w:p w14:paraId="664ACE64" w14:textId="77777777" w:rsidR="008F67E3" w:rsidRDefault="008F67E3" w:rsidP="00CF265A"/>
        </w:tc>
      </w:tr>
      <w:tr w:rsidR="008F67E3" w14:paraId="58CF8D9E" w14:textId="77777777" w:rsidTr="00B86CB2">
        <w:tc>
          <w:tcPr>
            <w:tcW w:w="1302" w:type="dxa"/>
          </w:tcPr>
          <w:p w14:paraId="538096E3" w14:textId="77777777" w:rsidR="008F67E3" w:rsidRDefault="008F67E3" w:rsidP="00CF265A"/>
        </w:tc>
        <w:tc>
          <w:tcPr>
            <w:tcW w:w="8552" w:type="dxa"/>
          </w:tcPr>
          <w:p w14:paraId="07295C88" w14:textId="77777777" w:rsidR="008F67E3" w:rsidRDefault="008F67E3" w:rsidP="00CF265A"/>
        </w:tc>
      </w:tr>
      <w:tr w:rsidR="008F67E3" w14:paraId="31DE927C" w14:textId="77777777" w:rsidTr="00B86CB2">
        <w:tc>
          <w:tcPr>
            <w:tcW w:w="1302" w:type="dxa"/>
          </w:tcPr>
          <w:p w14:paraId="2D78D9CA" w14:textId="77777777" w:rsidR="008F67E3" w:rsidRDefault="008F67E3" w:rsidP="00CF265A"/>
        </w:tc>
        <w:tc>
          <w:tcPr>
            <w:tcW w:w="8552" w:type="dxa"/>
          </w:tcPr>
          <w:p w14:paraId="1047E9BC" w14:textId="77777777" w:rsidR="008F67E3" w:rsidRDefault="008F67E3" w:rsidP="00CF265A"/>
        </w:tc>
      </w:tr>
      <w:tr w:rsidR="008F67E3" w14:paraId="39FFD893" w14:textId="77777777" w:rsidTr="00B86CB2">
        <w:tc>
          <w:tcPr>
            <w:tcW w:w="1302" w:type="dxa"/>
          </w:tcPr>
          <w:p w14:paraId="42A679EF" w14:textId="77777777" w:rsidR="008F67E3" w:rsidRDefault="008F67E3" w:rsidP="00CF265A"/>
        </w:tc>
        <w:tc>
          <w:tcPr>
            <w:tcW w:w="8552" w:type="dxa"/>
          </w:tcPr>
          <w:p w14:paraId="07A0AC54" w14:textId="77777777" w:rsidR="008F67E3" w:rsidRDefault="008F67E3" w:rsidP="00CF265A"/>
        </w:tc>
      </w:tr>
      <w:tr w:rsidR="008F67E3" w14:paraId="15223BDA" w14:textId="77777777" w:rsidTr="00B86CB2">
        <w:tc>
          <w:tcPr>
            <w:tcW w:w="1302" w:type="dxa"/>
          </w:tcPr>
          <w:p w14:paraId="272452E0" w14:textId="77777777" w:rsidR="008F67E3" w:rsidRDefault="008F67E3" w:rsidP="00CF265A"/>
        </w:tc>
        <w:tc>
          <w:tcPr>
            <w:tcW w:w="8552" w:type="dxa"/>
          </w:tcPr>
          <w:p w14:paraId="378C1C30" w14:textId="77777777" w:rsidR="008F67E3" w:rsidRDefault="008F67E3" w:rsidP="00CF265A"/>
        </w:tc>
      </w:tr>
      <w:tr w:rsidR="00E14E9B" w14:paraId="1D1F55F9" w14:textId="77777777" w:rsidTr="00B86CB2">
        <w:tc>
          <w:tcPr>
            <w:tcW w:w="1302" w:type="dxa"/>
          </w:tcPr>
          <w:p w14:paraId="35466AF0" w14:textId="77777777" w:rsidR="00E14E9B" w:rsidRDefault="00E14E9B" w:rsidP="00CF265A"/>
        </w:tc>
        <w:tc>
          <w:tcPr>
            <w:tcW w:w="8552" w:type="dxa"/>
          </w:tcPr>
          <w:p w14:paraId="698136C7" w14:textId="77777777" w:rsidR="00E14E9B" w:rsidRDefault="00E14E9B" w:rsidP="00CF265A"/>
        </w:tc>
      </w:tr>
      <w:tr w:rsidR="00E14E9B" w14:paraId="01FDD9B4" w14:textId="77777777" w:rsidTr="00B86CB2">
        <w:tc>
          <w:tcPr>
            <w:tcW w:w="1302" w:type="dxa"/>
          </w:tcPr>
          <w:p w14:paraId="14D3BE4E" w14:textId="77777777" w:rsidR="00E14E9B" w:rsidRDefault="00E14E9B" w:rsidP="00CF265A"/>
        </w:tc>
        <w:tc>
          <w:tcPr>
            <w:tcW w:w="8552" w:type="dxa"/>
          </w:tcPr>
          <w:p w14:paraId="1A386EC2" w14:textId="77777777" w:rsidR="00E14E9B" w:rsidRDefault="00E14E9B" w:rsidP="00CF265A"/>
        </w:tc>
      </w:tr>
      <w:tr w:rsidR="00E14E9B" w14:paraId="3D43F398" w14:textId="77777777" w:rsidTr="00B86CB2">
        <w:tc>
          <w:tcPr>
            <w:tcW w:w="1302" w:type="dxa"/>
          </w:tcPr>
          <w:p w14:paraId="126CFEDE" w14:textId="77777777" w:rsidR="00E14E9B" w:rsidRDefault="00E14E9B" w:rsidP="00CF265A"/>
        </w:tc>
        <w:tc>
          <w:tcPr>
            <w:tcW w:w="8552" w:type="dxa"/>
          </w:tcPr>
          <w:p w14:paraId="7A7A34AE" w14:textId="77777777" w:rsidR="00E14E9B" w:rsidRDefault="00E14E9B" w:rsidP="00CF265A"/>
        </w:tc>
      </w:tr>
      <w:tr w:rsidR="00655841" w14:paraId="20B41408" w14:textId="77777777" w:rsidTr="00B86CB2">
        <w:tc>
          <w:tcPr>
            <w:tcW w:w="1302" w:type="dxa"/>
          </w:tcPr>
          <w:p w14:paraId="697AF327" w14:textId="77777777" w:rsidR="00655841" w:rsidRDefault="00655841" w:rsidP="00CF265A"/>
        </w:tc>
        <w:tc>
          <w:tcPr>
            <w:tcW w:w="8552" w:type="dxa"/>
          </w:tcPr>
          <w:p w14:paraId="2CCF1DB9" w14:textId="77777777" w:rsidR="00655841" w:rsidRDefault="00655841" w:rsidP="00CF265A"/>
        </w:tc>
      </w:tr>
      <w:tr w:rsidR="00E14E9B" w14:paraId="641A1CC2" w14:textId="77777777" w:rsidTr="00B86CB2">
        <w:tc>
          <w:tcPr>
            <w:tcW w:w="1302" w:type="dxa"/>
          </w:tcPr>
          <w:p w14:paraId="10DB15F1" w14:textId="77777777" w:rsidR="00E14E9B" w:rsidRDefault="00E14E9B" w:rsidP="00CF265A"/>
        </w:tc>
        <w:tc>
          <w:tcPr>
            <w:tcW w:w="8552" w:type="dxa"/>
          </w:tcPr>
          <w:p w14:paraId="3FE58B34" w14:textId="77777777" w:rsidR="00E14E9B" w:rsidRDefault="00E14E9B" w:rsidP="00CF265A"/>
        </w:tc>
      </w:tr>
      <w:tr w:rsidR="00E14E9B" w14:paraId="32C2EEB3" w14:textId="77777777" w:rsidTr="00B86CB2">
        <w:tc>
          <w:tcPr>
            <w:tcW w:w="1302" w:type="dxa"/>
          </w:tcPr>
          <w:p w14:paraId="3B01E365" w14:textId="77777777" w:rsidR="00E14E9B" w:rsidRDefault="00E14E9B" w:rsidP="00CF265A"/>
        </w:tc>
        <w:tc>
          <w:tcPr>
            <w:tcW w:w="8552" w:type="dxa"/>
          </w:tcPr>
          <w:p w14:paraId="527D7A20" w14:textId="77777777" w:rsidR="00E14E9B" w:rsidRDefault="00E14E9B" w:rsidP="00CF265A"/>
        </w:tc>
      </w:tr>
      <w:tr w:rsidR="00E14E9B" w14:paraId="5CBBDE1E" w14:textId="77777777" w:rsidTr="00B86CB2">
        <w:tc>
          <w:tcPr>
            <w:tcW w:w="1302" w:type="dxa"/>
          </w:tcPr>
          <w:p w14:paraId="2E856134" w14:textId="77777777" w:rsidR="00E14E9B" w:rsidRDefault="00E14E9B" w:rsidP="00CF265A"/>
        </w:tc>
        <w:tc>
          <w:tcPr>
            <w:tcW w:w="8552" w:type="dxa"/>
          </w:tcPr>
          <w:p w14:paraId="4DEEC9AD" w14:textId="77777777" w:rsidR="00E14E9B" w:rsidRDefault="00E14E9B" w:rsidP="00CF265A"/>
        </w:tc>
      </w:tr>
      <w:tr w:rsidR="00E14E9B" w14:paraId="54B111ED" w14:textId="77777777" w:rsidTr="00B86CB2">
        <w:tc>
          <w:tcPr>
            <w:tcW w:w="1302" w:type="dxa"/>
          </w:tcPr>
          <w:p w14:paraId="2A5EC7EB" w14:textId="77777777" w:rsidR="00E14E9B" w:rsidRDefault="00E14E9B" w:rsidP="00CF265A"/>
        </w:tc>
        <w:tc>
          <w:tcPr>
            <w:tcW w:w="8552" w:type="dxa"/>
          </w:tcPr>
          <w:p w14:paraId="11285E29" w14:textId="77777777" w:rsidR="00E14E9B" w:rsidRDefault="00E14E9B" w:rsidP="00CF265A"/>
        </w:tc>
      </w:tr>
      <w:tr w:rsidR="00E14E9B" w14:paraId="7100D329" w14:textId="77777777" w:rsidTr="00B86CB2">
        <w:tc>
          <w:tcPr>
            <w:tcW w:w="1302" w:type="dxa"/>
          </w:tcPr>
          <w:p w14:paraId="35207C6B" w14:textId="77777777" w:rsidR="00E14E9B" w:rsidRDefault="00E14E9B" w:rsidP="00CF265A"/>
        </w:tc>
        <w:tc>
          <w:tcPr>
            <w:tcW w:w="8552" w:type="dxa"/>
          </w:tcPr>
          <w:p w14:paraId="3A51D90E" w14:textId="77777777" w:rsidR="00E14E9B" w:rsidRDefault="00E14E9B" w:rsidP="00CF265A"/>
        </w:tc>
      </w:tr>
      <w:tr w:rsidR="00E14E9B" w14:paraId="09E84B76" w14:textId="77777777" w:rsidTr="00B86CB2">
        <w:tc>
          <w:tcPr>
            <w:tcW w:w="1302" w:type="dxa"/>
          </w:tcPr>
          <w:p w14:paraId="7A7049A4" w14:textId="77777777" w:rsidR="00E14E9B" w:rsidRDefault="00E14E9B" w:rsidP="00CF265A"/>
        </w:tc>
        <w:tc>
          <w:tcPr>
            <w:tcW w:w="8552" w:type="dxa"/>
          </w:tcPr>
          <w:p w14:paraId="40C61389" w14:textId="77777777" w:rsidR="00E14E9B" w:rsidRDefault="00E14E9B" w:rsidP="00CF265A"/>
        </w:tc>
      </w:tr>
      <w:tr w:rsidR="00E14E9B" w14:paraId="53EFABDF" w14:textId="77777777" w:rsidTr="00B86CB2">
        <w:tc>
          <w:tcPr>
            <w:tcW w:w="1302" w:type="dxa"/>
          </w:tcPr>
          <w:p w14:paraId="26586E5B" w14:textId="77777777" w:rsidR="00E14E9B" w:rsidRDefault="00E14E9B" w:rsidP="00CF265A"/>
        </w:tc>
        <w:tc>
          <w:tcPr>
            <w:tcW w:w="8552" w:type="dxa"/>
          </w:tcPr>
          <w:p w14:paraId="298E5215" w14:textId="77777777" w:rsidR="00E14E9B" w:rsidRDefault="00E14E9B" w:rsidP="00CF265A"/>
        </w:tc>
      </w:tr>
      <w:tr w:rsidR="00E14E9B" w14:paraId="5C145D0E" w14:textId="77777777" w:rsidTr="00B86CB2">
        <w:tc>
          <w:tcPr>
            <w:tcW w:w="1302" w:type="dxa"/>
          </w:tcPr>
          <w:p w14:paraId="666A2AD9" w14:textId="77777777" w:rsidR="00E14E9B" w:rsidRDefault="00E14E9B" w:rsidP="00CF265A"/>
        </w:tc>
        <w:tc>
          <w:tcPr>
            <w:tcW w:w="8552" w:type="dxa"/>
          </w:tcPr>
          <w:p w14:paraId="11FAC2EB" w14:textId="77777777" w:rsidR="00E14E9B" w:rsidRDefault="00E14E9B" w:rsidP="00CF265A"/>
        </w:tc>
      </w:tr>
      <w:tr w:rsidR="00E14E9B" w14:paraId="0D03E07D" w14:textId="77777777" w:rsidTr="00B86CB2">
        <w:tc>
          <w:tcPr>
            <w:tcW w:w="1302" w:type="dxa"/>
          </w:tcPr>
          <w:p w14:paraId="32C8F7BB" w14:textId="77777777" w:rsidR="00E14E9B" w:rsidRDefault="00E14E9B" w:rsidP="00CF265A"/>
        </w:tc>
        <w:tc>
          <w:tcPr>
            <w:tcW w:w="8552" w:type="dxa"/>
          </w:tcPr>
          <w:p w14:paraId="62D47E73" w14:textId="77777777" w:rsidR="00E14E9B" w:rsidRDefault="00E14E9B" w:rsidP="00CF265A"/>
        </w:tc>
      </w:tr>
      <w:tr w:rsidR="00E14E9B" w14:paraId="71F3C541" w14:textId="77777777" w:rsidTr="00B86CB2">
        <w:tc>
          <w:tcPr>
            <w:tcW w:w="1302" w:type="dxa"/>
          </w:tcPr>
          <w:p w14:paraId="263DE20D" w14:textId="77777777" w:rsidR="00E14E9B" w:rsidRDefault="00E14E9B" w:rsidP="00CF265A"/>
        </w:tc>
        <w:tc>
          <w:tcPr>
            <w:tcW w:w="8552" w:type="dxa"/>
          </w:tcPr>
          <w:p w14:paraId="2F15CA04" w14:textId="77777777" w:rsidR="00E14E9B" w:rsidRDefault="00E14E9B" w:rsidP="00CF265A"/>
        </w:tc>
      </w:tr>
      <w:tr w:rsidR="008F67E3" w14:paraId="27BBE45B" w14:textId="77777777" w:rsidTr="00B86CB2">
        <w:tc>
          <w:tcPr>
            <w:tcW w:w="1302" w:type="dxa"/>
          </w:tcPr>
          <w:p w14:paraId="5D5EC893" w14:textId="77777777" w:rsidR="008F67E3" w:rsidRDefault="008F67E3" w:rsidP="00CF265A"/>
        </w:tc>
        <w:tc>
          <w:tcPr>
            <w:tcW w:w="8552" w:type="dxa"/>
          </w:tcPr>
          <w:p w14:paraId="184199F4" w14:textId="77777777" w:rsidR="008F67E3" w:rsidRDefault="008F67E3" w:rsidP="00CF265A"/>
        </w:tc>
      </w:tr>
      <w:tr w:rsidR="008F67E3" w14:paraId="28E8E7AD" w14:textId="77777777" w:rsidTr="00B86CB2">
        <w:tc>
          <w:tcPr>
            <w:tcW w:w="1302" w:type="dxa"/>
          </w:tcPr>
          <w:p w14:paraId="6E34522B" w14:textId="77777777" w:rsidR="008F67E3" w:rsidRDefault="008F67E3" w:rsidP="00CF265A"/>
        </w:tc>
        <w:tc>
          <w:tcPr>
            <w:tcW w:w="8552" w:type="dxa"/>
          </w:tcPr>
          <w:p w14:paraId="68413707" w14:textId="77777777" w:rsidR="008F67E3" w:rsidRDefault="008F67E3" w:rsidP="00CF265A"/>
        </w:tc>
      </w:tr>
    </w:tbl>
    <w:p w14:paraId="4BFE0EBF" w14:textId="77777777" w:rsidR="002D1EB9" w:rsidRPr="00215326" w:rsidRDefault="002D1EB9" w:rsidP="00D9175E">
      <w:pPr>
        <w:pStyle w:val="Odstavecseseznamem"/>
        <w:ind w:left="1068"/>
        <w:jc w:val="both"/>
        <w:rPr>
          <w:i/>
          <w:iCs/>
          <w:sz w:val="20"/>
          <w:szCs w:val="20"/>
        </w:rPr>
      </w:pPr>
    </w:p>
    <w:p w14:paraId="59EC8214" w14:textId="0FE08C4A" w:rsidR="00215326" w:rsidRDefault="00BA1B11" w:rsidP="00D9175E">
      <w:pPr>
        <w:pStyle w:val="Odstavecseseznamem"/>
        <w:ind w:left="1068"/>
        <w:jc w:val="both"/>
        <w:rPr>
          <w:i/>
          <w:iCs/>
        </w:rPr>
      </w:pPr>
      <w:r>
        <w:rPr>
          <w:i/>
          <w:iCs/>
        </w:rPr>
        <w:t xml:space="preserve">  </w:t>
      </w:r>
    </w:p>
    <w:sectPr w:rsidR="00215326" w:rsidSect="00911A85">
      <w:headerReference w:type="default" r:id="rId8"/>
      <w:footerReference w:type="default" r:id="rId9"/>
      <w:headerReference w:type="first" r:id="rId10"/>
      <w:pgSz w:w="11906" w:h="16838" w:code="9"/>
      <w:pgMar w:top="1956" w:right="1021" w:bottom="1418" w:left="1021" w:header="13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1877" w14:textId="77777777" w:rsidR="0085021C" w:rsidRDefault="0085021C" w:rsidP="00B144A4">
      <w:pPr>
        <w:spacing w:after="0" w:line="240" w:lineRule="auto"/>
      </w:pPr>
      <w:r>
        <w:separator/>
      </w:r>
    </w:p>
  </w:endnote>
  <w:endnote w:type="continuationSeparator" w:id="0">
    <w:p w14:paraId="0289158D" w14:textId="77777777" w:rsidR="0085021C" w:rsidRDefault="0085021C" w:rsidP="00B1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538A" w14:textId="4B049E7A" w:rsidR="001F0D8F" w:rsidRDefault="000D1597" w:rsidP="000D1597">
    <w:pPr>
      <w:pStyle w:val="Zpat"/>
    </w:pPr>
    <w:r>
      <w:t xml:space="preserve">ZP-26/str. </w:t>
    </w:r>
    <w:r w:rsidR="004C529C">
      <w:fldChar w:fldCharType="begin"/>
    </w:r>
    <w:r w:rsidR="004C529C">
      <w:instrText xml:space="preserve"> PAGE   \* MERGEFORMAT </w:instrText>
    </w:r>
    <w:r w:rsidR="004C529C">
      <w:fldChar w:fldCharType="separate"/>
    </w:r>
    <w:r w:rsidR="005F29DC">
      <w:rPr>
        <w:noProof/>
      </w:rPr>
      <w:t>3</w:t>
    </w:r>
    <w:r w:rsidR="004C529C">
      <w:fldChar w:fldCharType="end"/>
    </w:r>
    <w:r>
      <w:t xml:space="preserve"> z </w:t>
    </w:r>
    <w:r w:rsidR="00F02EFD">
      <w:rPr>
        <w:noProof/>
      </w:rPr>
      <w:fldChar w:fldCharType="begin"/>
    </w:r>
    <w:r w:rsidR="00F02EFD">
      <w:rPr>
        <w:noProof/>
      </w:rPr>
      <w:instrText xml:space="preserve"> NUMPAGES   \* MERGEFORMAT </w:instrText>
    </w:r>
    <w:r w:rsidR="00F02EFD">
      <w:rPr>
        <w:noProof/>
      </w:rPr>
      <w:fldChar w:fldCharType="separate"/>
    </w:r>
    <w:r w:rsidR="005F29DC">
      <w:rPr>
        <w:noProof/>
      </w:rPr>
      <w:t>3</w:t>
    </w:r>
    <w:r w:rsidR="00F02EFD">
      <w:rPr>
        <w:noProof/>
      </w:rPr>
      <w:fldChar w:fldCharType="end"/>
    </w:r>
    <w:r>
      <w:rPr>
        <w:noProof/>
      </w:rPr>
      <w:t>/verze 1/1</w:t>
    </w:r>
    <w:r w:rsidR="00783998">
      <w:rPr>
        <w:noProof/>
      </w:rPr>
      <w:t>8</w:t>
    </w:r>
    <w:r>
      <w:rPr>
        <w:noProof/>
      </w:rPr>
      <w:t>.05.2026</w:t>
    </w:r>
  </w:p>
  <w:p w14:paraId="5E5895DF" w14:textId="77777777" w:rsidR="00182CB2" w:rsidRDefault="00182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53BA" w14:textId="77777777" w:rsidR="0085021C" w:rsidRDefault="0085021C" w:rsidP="00B144A4">
      <w:pPr>
        <w:spacing w:after="0" w:line="240" w:lineRule="auto"/>
      </w:pPr>
      <w:r>
        <w:separator/>
      </w:r>
    </w:p>
  </w:footnote>
  <w:footnote w:type="continuationSeparator" w:id="0">
    <w:p w14:paraId="7BDADF75" w14:textId="77777777" w:rsidR="0085021C" w:rsidRDefault="0085021C" w:rsidP="00B144A4">
      <w:pPr>
        <w:spacing w:after="0" w:line="240" w:lineRule="auto"/>
      </w:pPr>
      <w:r>
        <w:continuationSeparator/>
      </w:r>
    </w:p>
  </w:footnote>
  <w:footnote w:id="1">
    <w:p w14:paraId="74F9DF69" w14:textId="77777777" w:rsidR="000D1597" w:rsidRPr="000D1597" w:rsidRDefault="000D1597" w:rsidP="000D1597">
      <w:pPr>
        <w:spacing w:after="0" w:line="240" w:lineRule="auto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0D1597">
        <w:rPr>
          <w:sz w:val="20"/>
          <w:szCs w:val="20"/>
        </w:rPr>
        <w:t>Popište, jak bude zdravotnický prostředek uveden na trh nebo do provozu, např.: přímá distribuce od výrobce do zdravotnických zařízení; distribuce prostřednictvím distributorů; uvedení na trh prostřednictvím lékáren; instalace zařízení u poskytovatelů zdravotních služeb apod.</w:t>
      </w:r>
    </w:p>
    <w:p w14:paraId="572FB733" w14:textId="30FCC258" w:rsidR="000D1597" w:rsidRDefault="000D1597" w:rsidP="000D1597">
      <w:pPr>
        <w:pStyle w:val="Textpoznpodarou"/>
        <w:jc w:val="both"/>
      </w:pPr>
      <w:r w:rsidRPr="00215326">
        <w:rPr>
          <w:i/>
          <w:iCs/>
        </w:rPr>
        <w:t>Describe how the medical device will be placed on the market or put into service, e.g.:</w:t>
      </w:r>
      <w:r>
        <w:rPr>
          <w:i/>
          <w:iCs/>
        </w:rPr>
        <w:t xml:space="preserve"> </w:t>
      </w:r>
      <w:r w:rsidRPr="00D9175E">
        <w:rPr>
          <w:i/>
          <w:iCs/>
        </w:rPr>
        <w:t>direct distribution from the manufacturer to health institutions; distribution by distributors; sale to end users via parmacies; installation of equipment in health institutions, etc.</w:t>
      </w:r>
    </w:p>
  </w:footnote>
  <w:footnote w:id="2">
    <w:p w14:paraId="60B9A944" w14:textId="77777777" w:rsidR="000D1597" w:rsidRPr="000D1597" w:rsidRDefault="000D1597" w:rsidP="000D1597">
      <w:pPr>
        <w:spacing w:after="0" w:line="240" w:lineRule="auto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0D1597">
        <w:rPr>
          <w:sz w:val="20"/>
          <w:szCs w:val="20"/>
        </w:rPr>
        <w:t>Prosím uveďte i v případě, že dřívější žádost byla pro totožný zdravotnický prostředek podána jiným žadatelem.</w:t>
      </w:r>
    </w:p>
    <w:p w14:paraId="1436CDC8" w14:textId="475A5868" w:rsidR="000D1597" w:rsidRPr="000D1597" w:rsidRDefault="000D1597" w:rsidP="000D1597">
      <w:pPr>
        <w:spacing w:after="0" w:line="240" w:lineRule="auto"/>
        <w:jc w:val="both"/>
        <w:rPr>
          <w:i/>
          <w:iCs/>
          <w:sz w:val="20"/>
          <w:szCs w:val="20"/>
        </w:rPr>
      </w:pPr>
      <w:r w:rsidRPr="000D1597">
        <w:rPr>
          <w:i/>
          <w:iCs/>
          <w:sz w:val="20"/>
          <w:szCs w:val="20"/>
        </w:rPr>
        <w:t>Please fill in even if the previous application was submitted by another applicant for the same medical device.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margin" w:tblpXSpec="right" w:tblpY="-235"/>
      <w:tblOverlap w:val="never"/>
      <w:tblW w:w="79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702"/>
    </w:tblGrid>
    <w:tr w:rsidR="00911A85" w:rsidRPr="004E60CD" w14:paraId="2F12B4FE" w14:textId="77777777" w:rsidTr="00722E52">
      <w:trPr>
        <w:trHeight w:val="482"/>
      </w:trPr>
      <w:tc>
        <w:tcPr>
          <w:tcW w:w="2183" w:type="dxa"/>
        </w:tcPr>
        <w:p w14:paraId="38C31D78" w14:textId="77777777" w:rsidR="00911A85" w:rsidRPr="004E60CD" w:rsidRDefault="00911A85" w:rsidP="004831E0">
          <w:pPr>
            <w:rPr>
              <w:b/>
              <w:caps/>
              <w:sz w:val="16"/>
            </w:rPr>
          </w:pPr>
          <w:r w:rsidRPr="004E60CD">
            <w:rPr>
              <w:b/>
              <w:caps/>
              <w:sz w:val="16"/>
            </w:rPr>
            <w:t xml:space="preserve">Státní ústav </w:t>
          </w:r>
          <w:r w:rsidRPr="004E60CD">
            <w:rPr>
              <w:b/>
              <w:caps/>
              <w:sz w:val="16"/>
            </w:rPr>
            <w:br/>
            <w:t>pro kontrolu léčiv</w:t>
          </w:r>
        </w:p>
      </w:tc>
      <w:tc>
        <w:tcPr>
          <w:tcW w:w="1757" w:type="dxa"/>
        </w:tcPr>
        <w:p w14:paraId="304E476E" w14:textId="68CCAE46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 xml:space="preserve">Šrobárova </w:t>
          </w:r>
          <w:r w:rsidR="00722E52">
            <w:rPr>
              <w:sz w:val="16"/>
            </w:rPr>
            <w:t>49/</w:t>
          </w:r>
          <w:r w:rsidRPr="004E60CD">
            <w:rPr>
              <w:sz w:val="16"/>
            </w:rPr>
            <w:t>48</w:t>
          </w:r>
          <w:r w:rsidRPr="004E60CD">
            <w:rPr>
              <w:sz w:val="16"/>
            </w:rPr>
            <w:br/>
            <w:t xml:space="preserve">100 </w:t>
          </w:r>
          <w:proofErr w:type="gramStart"/>
          <w:r w:rsidR="00722E52">
            <w:rPr>
              <w:sz w:val="16"/>
            </w:rPr>
            <w:t>00</w:t>
          </w:r>
          <w:r w:rsidRPr="004E60CD">
            <w:rPr>
              <w:sz w:val="16"/>
            </w:rPr>
            <w:t xml:space="preserve">  Praha</w:t>
          </w:r>
          <w:proofErr w:type="gramEnd"/>
          <w:r w:rsidRPr="004E60CD">
            <w:rPr>
              <w:sz w:val="16"/>
            </w:rPr>
            <w:t xml:space="preserve"> 10</w:t>
          </w:r>
        </w:p>
      </w:tc>
      <w:tc>
        <w:tcPr>
          <w:tcW w:w="2296" w:type="dxa"/>
        </w:tcPr>
        <w:p w14:paraId="461721B3" w14:textId="77777777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Telefon: +420 272 185 111</w:t>
          </w:r>
        </w:p>
        <w:p w14:paraId="0074A899" w14:textId="4351A480" w:rsidR="00911A85" w:rsidRPr="004E60CD" w:rsidRDefault="000D1597" w:rsidP="004831E0">
          <w:pPr>
            <w:rPr>
              <w:sz w:val="16"/>
            </w:rPr>
          </w:pPr>
          <w:r>
            <w:rPr>
              <w:sz w:val="16"/>
            </w:rPr>
            <w:t>ID DS: qwfai2m</w:t>
          </w:r>
        </w:p>
      </w:tc>
      <w:tc>
        <w:tcPr>
          <w:tcW w:w="1702" w:type="dxa"/>
        </w:tcPr>
        <w:p w14:paraId="16749D86" w14:textId="211D25DA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posta@sukl.</w:t>
          </w:r>
          <w:r w:rsidR="00722E52">
            <w:rPr>
              <w:sz w:val="16"/>
            </w:rPr>
            <w:t>gov.</w:t>
          </w:r>
          <w:r w:rsidRPr="004E60CD">
            <w:rPr>
              <w:sz w:val="16"/>
            </w:rPr>
            <w:t>cz</w:t>
          </w:r>
        </w:p>
        <w:p w14:paraId="12CBCA0B" w14:textId="2A7C26AE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sukl.</w:t>
          </w:r>
          <w:r w:rsidR="00722E52">
            <w:rPr>
              <w:sz w:val="16"/>
            </w:rPr>
            <w:t>gov.</w:t>
          </w:r>
          <w:r w:rsidRPr="004E60CD">
            <w:rPr>
              <w:sz w:val="16"/>
            </w:rPr>
            <w:t>cz</w:t>
          </w:r>
        </w:p>
      </w:tc>
    </w:tr>
  </w:tbl>
  <w:p w14:paraId="7BB63DD0" w14:textId="77C9256E" w:rsidR="00B144A4" w:rsidRDefault="00911A85" w:rsidP="00911A85">
    <w:pPr>
      <w:pStyle w:val="Zhlav"/>
      <w:jc w:val="right"/>
    </w:pPr>
    <w:r w:rsidRPr="00911A85">
      <w:rPr>
        <w:noProof/>
      </w:rPr>
      <w:drawing>
        <wp:anchor distT="0" distB="0" distL="114300" distR="114300" simplePos="0" relativeHeight="251661312" behindDoc="1" locked="0" layoutInCell="1" allowOverlap="1" wp14:anchorId="2D9EB560" wp14:editId="3CA0F7DF">
          <wp:simplePos x="0" y="0"/>
          <wp:positionH relativeFrom="page">
            <wp:posOffset>575945</wp:posOffset>
          </wp:positionH>
          <wp:positionV relativeFrom="page">
            <wp:posOffset>648335</wp:posOffset>
          </wp:positionV>
          <wp:extent cx="1153795" cy="347133"/>
          <wp:effectExtent l="19050" t="0" r="8255" b="0"/>
          <wp:wrapNone/>
          <wp:docPr id="1" name="Obrázek 3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ÚKL-CZ---CMY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583" cy="347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margin" w:tblpXSpec="right" w:tblpY="-235"/>
      <w:tblOverlap w:val="never"/>
      <w:tblW w:w="765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417"/>
    </w:tblGrid>
    <w:tr w:rsidR="00EE48BB" w:rsidRPr="004E60CD" w14:paraId="3814081F" w14:textId="77777777" w:rsidTr="007F3CEA">
      <w:trPr>
        <w:trHeight w:val="482"/>
      </w:trPr>
      <w:tc>
        <w:tcPr>
          <w:tcW w:w="2183" w:type="dxa"/>
        </w:tcPr>
        <w:p w14:paraId="7D463201" w14:textId="77777777" w:rsidR="00EE48BB" w:rsidRPr="004E60CD" w:rsidRDefault="00EE48BB" w:rsidP="007F3CEA">
          <w:pPr>
            <w:rPr>
              <w:b/>
              <w:caps/>
              <w:sz w:val="16"/>
            </w:rPr>
          </w:pPr>
          <w:r w:rsidRPr="004E60CD">
            <w:rPr>
              <w:b/>
              <w:caps/>
              <w:sz w:val="16"/>
            </w:rPr>
            <w:t xml:space="preserve">Státní ústav </w:t>
          </w:r>
          <w:r w:rsidRPr="004E60CD">
            <w:rPr>
              <w:b/>
              <w:caps/>
              <w:sz w:val="16"/>
            </w:rPr>
            <w:br/>
            <w:t>pro kontrolu léčiv</w:t>
          </w:r>
        </w:p>
      </w:tc>
      <w:tc>
        <w:tcPr>
          <w:tcW w:w="1757" w:type="dxa"/>
        </w:tcPr>
        <w:p w14:paraId="08F93A8A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Šrobárova 48</w:t>
          </w:r>
          <w:r w:rsidRPr="004E60CD">
            <w:rPr>
              <w:sz w:val="16"/>
            </w:rPr>
            <w:br/>
            <w:t xml:space="preserve">100 </w:t>
          </w:r>
          <w:proofErr w:type="gramStart"/>
          <w:r w:rsidRPr="004E60CD">
            <w:rPr>
              <w:sz w:val="16"/>
            </w:rPr>
            <w:t>41  Praha</w:t>
          </w:r>
          <w:proofErr w:type="gramEnd"/>
          <w:r w:rsidRPr="004E60CD">
            <w:rPr>
              <w:sz w:val="16"/>
            </w:rPr>
            <w:t xml:space="preserve"> 10</w:t>
          </w:r>
        </w:p>
      </w:tc>
      <w:tc>
        <w:tcPr>
          <w:tcW w:w="2296" w:type="dxa"/>
        </w:tcPr>
        <w:p w14:paraId="5C478271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Telefon: +420 272 185 111</w:t>
          </w:r>
        </w:p>
        <w:p w14:paraId="3E641FBD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Fax: +420 271 732 377</w:t>
          </w:r>
        </w:p>
      </w:tc>
      <w:tc>
        <w:tcPr>
          <w:tcW w:w="1417" w:type="dxa"/>
        </w:tcPr>
        <w:p w14:paraId="222264B6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E-mail: posta@sukl.cz</w:t>
          </w:r>
        </w:p>
        <w:p w14:paraId="1C7E65CC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Web: www.sukl.cz</w:t>
          </w:r>
        </w:p>
      </w:tc>
    </w:tr>
  </w:tbl>
  <w:p w14:paraId="73884BE6" w14:textId="77777777" w:rsidR="004A0937" w:rsidRDefault="00EE48BB" w:rsidP="00EE48BB">
    <w:pPr>
      <w:jc w:val="right"/>
    </w:pPr>
    <w:r w:rsidRPr="00EE48BB">
      <w:rPr>
        <w:noProof/>
      </w:rPr>
      <w:drawing>
        <wp:anchor distT="0" distB="0" distL="114300" distR="114300" simplePos="0" relativeHeight="251659264" behindDoc="1" locked="0" layoutInCell="1" allowOverlap="1" wp14:anchorId="0651F13E" wp14:editId="10A09917">
          <wp:simplePos x="0" y="0"/>
          <wp:positionH relativeFrom="page">
            <wp:posOffset>577850</wp:posOffset>
          </wp:positionH>
          <wp:positionV relativeFrom="page">
            <wp:posOffset>647700</wp:posOffset>
          </wp:positionV>
          <wp:extent cx="1153795" cy="347133"/>
          <wp:effectExtent l="19050" t="0" r="8467" b="0"/>
          <wp:wrapNone/>
          <wp:docPr id="2" name="Obrázek 3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ÚKL-CZ---CMY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583" cy="347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5222"/>
    <w:multiLevelType w:val="hybridMultilevel"/>
    <w:tmpl w:val="8FCE3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4418"/>
    <w:multiLevelType w:val="hybridMultilevel"/>
    <w:tmpl w:val="A484C592"/>
    <w:lvl w:ilvl="0" w:tplc="ACF4B0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B1870"/>
    <w:multiLevelType w:val="hybridMultilevel"/>
    <w:tmpl w:val="29C037AC"/>
    <w:lvl w:ilvl="0" w:tplc="50AA1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6C709616">
      <w:numFmt w:val="bullet"/>
      <w:lvlText w:val=""/>
      <w:lvlJc w:val="left"/>
      <w:pPr>
        <w:ind w:left="1440" w:hanging="360"/>
      </w:pPr>
      <w:rPr>
        <w:rFonts w:ascii="Symbol" w:eastAsiaTheme="minorHAnsi" w:hAnsi="Symbol" w:cs="StempelGaramondLTPro-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43EF1"/>
    <w:multiLevelType w:val="hybridMultilevel"/>
    <w:tmpl w:val="BE80A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7853"/>
    <w:multiLevelType w:val="hybridMultilevel"/>
    <w:tmpl w:val="B804150A"/>
    <w:lvl w:ilvl="0" w:tplc="B28AFC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76A9"/>
    <w:multiLevelType w:val="hybridMultilevel"/>
    <w:tmpl w:val="6B7C0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BAB"/>
    <w:multiLevelType w:val="hybridMultilevel"/>
    <w:tmpl w:val="2AE4D1F0"/>
    <w:lvl w:ilvl="0" w:tplc="8B40867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375E"/>
    <w:multiLevelType w:val="hybridMultilevel"/>
    <w:tmpl w:val="7CC03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B365F"/>
    <w:multiLevelType w:val="hybridMultilevel"/>
    <w:tmpl w:val="0FE2B11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77670C9B"/>
    <w:multiLevelType w:val="hybridMultilevel"/>
    <w:tmpl w:val="783E5DE4"/>
    <w:lvl w:ilvl="0" w:tplc="B28AFC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443C"/>
    <w:multiLevelType w:val="hybridMultilevel"/>
    <w:tmpl w:val="F010485A"/>
    <w:lvl w:ilvl="0" w:tplc="FEC0BBE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441808">
    <w:abstractNumId w:val="5"/>
  </w:num>
  <w:num w:numId="2" w16cid:durableId="623080829">
    <w:abstractNumId w:val="3"/>
  </w:num>
  <w:num w:numId="3" w16cid:durableId="1132820417">
    <w:abstractNumId w:val="7"/>
  </w:num>
  <w:num w:numId="4" w16cid:durableId="1518274726">
    <w:abstractNumId w:val="8"/>
  </w:num>
  <w:num w:numId="5" w16cid:durableId="1213690653">
    <w:abstractNumId w:val="2"/>
  </w:num>
  <w:num w:numId="6" w16cid:durableId="1641154518">
    <w:abstractNumId w:val="1"/>
  </w:num>
  <w:num w:numId="7" w16cid:durableId="292448383">
    <w:abstractNumId w:val="4"/>
  </w:num>
  <w:num w:numId="8" w16cid:durableId="1526215455">
    <w:abstractNumId w:val="9"/>
  </w:num>
  <w:num w:numId="9" w16cid:durableId="550002416">
    <w:abstractNumId w:val="10"/>
  </w:num>
  <w:num w:numId="10" w16cid:durableId="387001097">
    <w:abstractNumId w:val="0"/>
  </w:num>
  <w:num w:numId="11" w16cid:durableId="1784112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A4"/>
    <w:rsid w:val="00006DAE"/>
    <w:rsid w:val="00012B90"/>
    <w:rsid w:val="0001606B"/>
    <w:rsid w:val="00023A11"/>
    <w:rsid w:val="00024209"/>
    <w:rsid w:val="00027303"/>
    <w:rsid w:val="00042658"/>
    <w:rsid w:val="000428E2"/>
    <w:rsid w:val="00053F44"/>
    <w:rsid w:val="00056BDB"/>
    <w:rsid w:val="00062514"/>
    <w:rsid w:val="00063447"/>
    <w:rsid w:val="00075E54"/>
    <w:rsid w:val="00075FB7"/>
    <w:rsid w:val="00076EA2"/>
    <w:rsid w:val="000818A9"/>
    <w:rsid w:val="0008541D"/>
    <w:rsid w:val="000863F4"/>
    <w:rsid w:val="00092595"/>
    <w:rsid w:val="000943A6"/>
    <w:rsid w:val="00095280"/>
    <w:rsid w:val="000A23A0"/>
    <w:rsid w:val="000B5584"/>
    <w:rsid w:val="000B67F6"/>
    <w:rsid w:val="000B723A"/>
    <w:rsid w:val="000B7B9F"/>
    <w:rsid w:val="000C37E7"/>
    <w:rsid w:val="000D0C70"/>
    <w:rsid w:val="000D1597"/>
    <w:rsid w:val="000D2B70"/>
    <w:rsid w:val="000D606B"/>
    <w:rsid w:val="000E3A87"/>
    <w:rsid w:val="000E63E6"/>
    <w:rsid w:val="000E705F"/>
    <w:rsid w:val="00106BC4"/>
    <w:rsid w:val="0011226C"/>
    <w:rsid w:val="00112833"/>
    <w:rsid w:val="00115F1E"/>
    <w:rsid w:val="00123501"/>
    <w:rsid w:val="00123A35"/>
    <w:rsid w:val="00130A29"/>
    <w:rsid w:val="00136E37"/>
    <w:rsid w:val="00142B3C"/>
    <w:rsid w:val="00142C18"/>
    <w:rsid w:val="001433E1"/>
    <w:rsid w:val="00146F83"/>
    <w:rsid w:val="00156165"/>
    <w:rsid w:val="00156EB1"/>
    <w:rsid w:val="00161AD2"/>
    <w:rsid w:val="001626F9"/>
    <w:rsid w:val="00164C8A"/>
    <w:rsid w:val="001667C1"/>
    <w:rsid w:val="00173D60"/>
    <w:rsid w:val="001823F8"/>
    <w:rsid w:val="00182647"/>
    <w:rsid w:val="00182CB2"/>
    <w:rsid w:val="00183315"/>
    <w:rsid w:val="001A6031"/>
    <w:rsid w:val="001A72F7"/>
    <w:rsid w:val="001B2E67"/>
    <w:rsid w:val="001B6E8F"/>
    <w:rsid w:val="001C7DF7"/>
    <w:rsid w:val="001D0AAC"/>
    <w:rsid w:val="001D519E"/>
    <w:rsid w:val="001E285D"/>
    <w:rsid w:val="001F0623"/>
    <w:rsid w:val="001F0D8F"/>
    <w:rsid w:val="001F2A16"/>
    <w:rsid w:val="001F4FE7"/>
    <w:rsid w:val="00200678"/>
    <w:rsid w:val="00202501"/>
    <w:rsid w:val="00206386"/>
    <w:rsid w:val="00215326"/>
    <w:rsid w:val="002170A7"/>
    <w:rsid w:val="0021767D"/>
    <w:rsid w:val="00224170"/>
    <w:rsid w:val="00227888"/>
    <w:rsid w:val="00232843"/>
    <w:rsid w:val="00234C5C"/>
    <w:rsid w:val="00243319"/>
    <w:rsid w:val="00243896"/>
    <w:rsid w:val="00245C4F"/>
    <w:rsid w:val="002501AC"/>
    <w:rsid w:val="00253E98"/>
    <w:rsid w:val="00260DDE"/>
    <w:rsid w:val="00277073"/>
    <w:rsid w:val="002927D1"/>
    <w:rsid w:val="00294486"/>
    <w:rsid w:val="002A0049"/>
    <w:rsid w:val="002A4DE7"/>
    <w:rsid w:val="002A7A29"/>
    <w:rsid w:val="002B1390"/>
    <w:rsid w:val="002B24E6"/>
    <w:rsid w:val="002B3785"/>
    <w:rsid w:val="002B6F35"/>
    <w:rsid w:val="002C7713"/>
    <w:rsid w:val="002D1EB9"/>
    <w:rsid w:val="002D6B28"/>
    <w:rsid w:val="002E13D9"/>
    <w:rsid w:val="002E5019"/>
    <w:rsid w:val="002E6647"/>
    <w:rsid w:val="002F06CB"/>
    <w:rsid w:val="002F3C0F"/>
    <w:rsid w:val="0030060E"/>
    <w:rsid w:val="00303247"/>
    <w:rsid w:val="00303B7C"/>
    <w:rsid w:val="003063DE"/>
    <w:rsid w:val="00312904"/>
    <w:rsid w:val="00315843"/>
    <w:rsid w:val="00315B69"/>
    <w:rsid w:val="003202F7"/>
    <w:rsid w:val="00320E59"/>
    <w:rsid w:val="00321187"/>
    <w:rsid w:val="00321A57"/>
    <w:rsid w:val="003221EE"/>
    <w:rsid w:val="00322A66"/>
    <w:rsid w:val="00324D9B"/>
    <w:rsid w:val="00327B82"/>
    <w:rsid w:val="00340CD3"/>
    <w:rsid w:val="003411FA"/>
    <w:rsid w:val="003445EA"/>
    <w:rsid w:val="0034553F"/>
    <w:rsid w:val="00362DEE"/>
    <w:rsid w:val="00371917"/>
    <w:rsid w:val="003744F8"/>
    <w:rsid w:val="003869BE"/>
    <w:rsid w:val="0039622B"/>
    <w:rsid w:val="00397BA9"/>
    <w:rsid w:val="003B5FDA"/>
    <w:rsid w:val="003B74DB"/>
    <w:rsid w:val="003C2C57"/>
    <w:rsid w:val="003C3986"/>
    <w:rsid w:val="003D284E"/>
    <w:rsid w:val="003D5B42"/>
    <w:rsid w:val="003F0B12"/>
    <w:rsid w:val="003F7A8D"/>
    <w:rsid w:val="00400DE4"/>
    <w:rsid w:val="004023E9"/>
    <w:rsid w:val="00406697"/>
    <w:rsid w:val="004168C9"/>
    <w:rsid w:val="00420207"/>
    <w:rsid w:val="00427E63"/>
    <w:rsid w:val="00444A8B"/>
    <w:rsid w:val="004502B1"/>
    <w:rsid w:val="00456B0C"/>
    <w:rsid w:val="0046614F"/>
    <w:rsid w:val="00492229"/>
    <w:rsid w:val="004930F9"/>
    <w:rsid w:val="00493CDB"/>
    <w:rsid w:val="00495E5B"/>
    <w:rsid w:val="004A0937"/>
    <w:rsid w:val="004A1D03"/>
    <w:rsid w:val="004A7439"/>
    <w:rsid w:val="004C3D4D"/>
    <w:rsid w:val="004C529C"/>
    <w:rsid w:val="004D31C9"/>
    <w:rsid w:val="004D662E"/>
    <w:rsid w:val="004E7230"/>
    <w:rsid w:val="004E725A"/>
    <w:rsid w:val="004F553D"/>
    <w:rsid w:val="004F635B"/>
    <w:rsid w:val="004F662E"/>
    <w:rsid w:val="00503F7B"/>
    <w:rsid w:val="00510D90"/>
    <w:rsid w:val="0051349F"/>
    <w:rsid w:val="00517C2C"/>
    <w:rsid w:val="00520299"/>
    <w:rsid w:val="005240E2"/>
    <w:rsid w:val="005272FA"/>
    <w:rsid w:val="005306A8"/>
    <w:rsid w:val="00531BA6"/>
    <w:rsid w:val="00537929"/>
    <w:rsid w:val="00537944"/>
    <w:rsid w:val="00547CAD"/>
    <w:rsid w:val="00556401"/>
    <w:rsid w:val="00557498"/>
    <w:rsid w:val="00562E23"/>
    <w:rsid w:val="005708E3"/>
    <w:rsid w:val="00573B5E"/>
    <w:rsid w:val="00573CDA"/>
    <w:rsid w:val="00585E5C"/>
    <w:rsid w:val="00593B2F"/>
    <w:rsid w:val="00597425"/>
    <w:rsid w:val="005A2C1A"/>
    <w:rsid w:val="005B3D02"/>
    <w:rsid w:val="005B40FB"/>
    <w:rsid w:val="005B6471"/>
    <w:rsid w:val="005B6583"/>
    <w:rsid w:val="005C2F9F"/>
    <w:rsid w:val="005C34EA"/>
    <w:rsid w:val="005C3BB7"/>
    <w:rsid w:val="005D378E"/>
    <w:rsid w:val="005D4FA0"/>
    <w:rsid w:val="005D7A6E"/>
    <w:rsid w:val="005E17FC"/>
    <w:rsid w:val="005F29DC"/>
    <w:rsid w:val="005F4333"/>
    <w:rsid w:val="00604F17"/>
    <w:rsid w:val="00606800"/>
    <w:rsid w:val="00606939"/>
    <w:rsid w:val="00606B09"/>
    <w:rsid w:val="00607099"/>
    <w:rsid w:val="00610DA8"/>
    <w:rsid w:val="0061709F"/>
    <w:rsid w:val="006213BB"/>
    <w:rsid w:val="00621DAA"/>
    <w:rsid w:val="006238B0"/>
    <w:rsid w:val="00625E15"/>
    <w:rsid w:val="00633A5A"/>
    <w:rsid w:val="00635E60"/>
    <w:rsid w:val="00655841"/>
    <w:rsid w:val="0066035F"/>
    <w:rsid w:val="00665173"/>
    <w:rsid w:val="006660EF"/>
    <w:rsid w:val="00666BF9"/>
    <w:rsid w:val="00680EB2"/>
    <w:rsid w:val="00684EA7"/>
    <w:rsid w:val="00694D42"/>
    <w:rsid w:val="006A4B1F"/>
    <w:rsid w:val="006A5780"/>
    <w:rsid w:val="006A57A0"/>
    <w:rsid w:val="006A620A"/>
    <w:rsid w:val="006B0692"/>
    <w:rsid w:val="006B52F7"/>
    <w:rsid w:val="006B7F35"/>
    <w:rsid w:val="006B7F93"/>
    <w:rsid w:val="006C5767"/>
    <w:rsid w:val="006C5798"/>
    <w:rsid w:val="006C644B"/>
    <w:rsid w:val="006C6CB0"/>
    <w:rsid w:val="006C745B"/>
    <w:rsid w:val="006D2306"/>
    <w:rsid w:val="006E6FD9"/>
    <w:rsid w:val="006F2C5A"/>
    <w:rsid w:val="00701131"/>
    <w:rsid w:val="007038FC"/>
    <w:rsid w:val="0070786A"/>
    <w:rsid w:val="00710E86"/>
    <w:rsid w:val="00712616"/>
    <w:rsid w:val="00722E52"/>
    <w:rsid w:val="00730C9D"/>
    <w:rsid w:val="0073564A"/>
    <w:rsid w:val="00736735"/>
    <w:rsid w:val="00753C71"/>
    <w:rsid w:val="007569B4"/>
    <w:rsid w:val="007641B8"/>
    <w:rsid w:val="007727E1"/>
    <w:rsid w:val="00777B1D"/>
    <w:rsid w:val="00780B68"/>
    <w:rsid w:val="00783998"/>
    <w:rsid w:val="00791AD8"/>
    <w:rsid w:val="00795C47"/>
    <w:rsid w:val="007A678A"/>
    <w:rsid w:val="007B7767"/>
    <w:rsid w:val="007B7D57"/>
    <w:rsid w:val="007C3609"/>
    <w:rsid w:val="007C621F"/>
    <w:rsid w:val="007D02CD"/>
    <w:rsid w:val="007D1F8C"/>
    <w:rsid w:val="007D6F42"/>
    <w:rsid w:val="007F019D"/>
    <w:rsid w:val="007F205D"/>
    <w:rsid w:val="008008C9"/>
    <w:rsid w:val="00804398"/>
    <w:rsid w:val="00811CA3"/>
    <w:rsid w:val="00821A58"/>
    <w:rsid w:val="00825D2B"/>
    <w:rsid w:val="008335A5"/>
    <w:rsid w:val="008360C3"/>
    <w:rsid w:val="00844982"/>
    <w:rsid w:val="0085021C"/>
    <w:rsid w:val="0085355D"/>
    <w:rsid w:val="008536C4"/>
    <w:rsid w:val="00862E59"/>
    <w:rsid w:val="008666EC"/>
    <w:rsid w:val="00871000"/>
    <w:rsid w:val="008810D2"/>
    <w:rsid w:val="0089027C"/>
    <w:rsid w:val="00891FC0"/>
    <w:rsid w:val="008966FF"/>
    <w:rsid w:val="008B5AE2"/>
    <w:rsid w:val="008B5CAA"/>
    <w:rsid w:val="008C4F1E"/>
    <w:rsid w:val="008D215D"/>
    <w:rsid w:val="008D5E4F"/>
    <w:rsid w:val="008E5599"/>
    <w:rsid w:val="008F34C6"/>
    <w:rsid w:val="008F3800"/>
    <w:rsid w:val="008F67E3"/>
    <w:rsid w:val="00900BA5"/>
    <w:rsid w:val="009036C4"/>
    <w:rsid w:val="0090670A"/>
    <w:rsid w:val="00911A85"/>
    <w:rsid w:val="00912CDF"/>
    <w:rsid w:val="00913CC6"/>
    <w:rsid w:val="00916823"/>
    <w:rsid w:val="0092273A"/>
    <w:rsid w:val="00927770"/>
    <w:rsid w:val="0094488D"/>
    <w:rsid w:val="00951446"/>
    <w:rsid w:val="00952207"/>
    <w:rsid w:val="00954DA4"/>
    <w:rsid w:val="00997E38"/>
    <w:rsid w:val="009A2267"/>
    <w:rsid w:val="009A362C"/>
    <w:rsid w:val="009A5C47"/>
    <w:rsid w:val="009B576E"/>
    <w:rsid w:val="009D2AB5"/>
    <w:rsid w:val="009D43C0"/>
    <w:rsid w:val="009D4705"/>
    <w:rsid w:val="009D4B36"/>
    <w:rsid w:val="009E3302"/>
    <w:rsid w:val="009E68ED"/>
    <w:rsid w:val="009F0239"/>
    <w:rsid w:val="009F280D"/>
    <w:rsid w:val="009F2FA0"/>
    <w:rsid w:val="009F6BD1"/>
    <w:rsid w:val="00A00F01"/>
    <w:rsid w:val="00A05439"/>
    <w:rsid w:val="00A11722"/>
    <w:rsid w:val="00A1476A"/>
    <w:rsid w:val="00A202E1"/>
    <w:rsid w:val="00A2381F"/>
    <w:rsid w:val="00A24984"/>
    <w:rsid w:val="00A31F02"/>
    <w:rsid w:val="00A354DC"/>
    <w:rsid w:val="00A434B7"/>
    <w:rsid w:val="00A43657"/>
    <w:rsid w:val="00A552F7"/>
    <w:rsid w:val="00A57000"/>
    <w:rsid w:val="00A57101"/>
    <w:rsid w:val="00A5745E"/>
    <w:rsid w:val="00A62B7F"/>
    <w:rsid w:val="00A72BF3"/>
    <w:rsid w:val="00A75DE8"/>
    <w:rsid w:val="00AA14AB"/>
    <w:rsid w:val="00AA1DE9"/>
    <w:rsid w:val="00AC2B1D"/>
    <w:rsid w:val="00AC4C45"/>
    <w:rsid w:val="00AC55DE"/>
    <w:rsid w:val="00AC733E"/>
    <w:rsid w:val="00AD07B2"/>
    <w:rsid w:val="00AF047E"/>
    <w:rsid w:val="00AF3AAB"/>
    <w:rsid w:val="00AF4927"/>
    <w:rsid w:val="00B000C3"/>
    <w:rsid w:val="00B00E11"/>
    <w:rsid w:val="00B0133E"/>
    <w:rsid w:val="00B04BAC"/>
    <w:rsid w:val="00B1196C"/>
    <w:rsid w:val="00B144A4"/>
    <w:rsid w:val="00B1617B"/>
    <w:rsid w:val="00B21E7F"/>
    <w:rsid w:val="00B2401B"/>
    <w:rsid w:val="00B37944"/>
    <w:rsid w:val="00B476A0"/>
    <w:rsid w:val="00B502A7"/>
    <w:rsid w:val="00B50CA9"/>
    <w:rsid w:val="00B512CC"/>
    <w:rsid w:val="00B53E80"/>
    <w:rsid w:val="00B55EF2"/>
    <w:rsid w:val="00B57D94"/>
    <w:rsid w:val="00B606E7"/>
    <w:rsid w:val="00B6231D"/>
    <w:rsid w:val="00B65CEC"/>
    <w:rsid w:val="00B6711F"/>
    <w:rsid w:val="00B73C5A"/>
    <w:rsid w:val="00B745C6"/>
    <w:rsid w:val="00B76735"/>
    <w:rsid w:val="00B86089"/>
    <w:rsid w:val="00B86CB2"/>
    <w:rsid w:val="00BA1B11"/>
    <w:rsid w:val="00BA319E"/>
    <w:rsid w:val="00BB060F"/>
    <w:rsid w:val="00BB2BED"/>
    <w:rsid w:val="00BB30EE"/>
    <w:rsid w:val="00BB4B6B"/>
    <w:rsid w:val="00BC4AD0"/>
    <w:rsid w:val="00BE2430"/>
    <w:rsid w:val="00BE2E1D"/>
    <w:rsid w:val="00BF5DFB"/>
    <w:rsid w:val="00C036E9"/>
    <w:rsid w:val="00C05B7E"/>
    <w:rsid w:val="00C14911"/>
    <w:rsid w:val="00C17BA1"/>
    <w:rsid w:val="00C21759"/>
    <w:rsid w:val="00C2559D"/>
    <w:rsid w:val="00C27230"/>
    <w:rsid w:val="00C329E1"/>
    <w:rsid w:val="00C41E78"/>
    <w:rsid w:val="00C632DC"/>
    <w:rsid w:val="00C66AF0"/>
    <w:rsid w:val="00C708DF"/>
    <w:rsid w:val="00C7726D"/>
    <w:rsid w:val="00C77E45"/>
    <w:rsid w:val="00C84975"/>
    <w:rsid w:val="00C864AF"/>
    <w:rsid w:val="00C868EA"/>
    <w:rsid w:val="00C92F55"/>
    <w:rsid w:val="00CA4C3E"/>
    <w:rsid w:val="00CA6B77"/>
    <w:rsid w:val="00CA7D95"/>
    <w:rsid w:val="00CA7FCC"/>
    <w:rsid w:val="00CB7BD9"/>
    <w:rsid w:val="00CC0AE4"/>
    <w:rsid w:val="00CC4BEA"/>
    <w:rsid w:val="00CD6C89"/>
    <w:rsid w:val="00CE0052"/>
    <w:rsid w:val="00CE041B"/>
    <w:rsid w:val="00CE2D08"/>
    <w:rsid w:val="00CE49CF"/>
    <w:rsid w:val="00CF265A"/>
    <w:rsid w:val="00CF72E0"/>
    <w:rsid w:val="00D00C92"/>
    <w:rsid w:val="00D105D4"/>
    <w:rsid w:val="00D140F5"/>
    <w:rsid w:val="00D16C98"/>
    <w:rsid w:val="00D25A16"/>
    <w:rsid w:val="00D273A7"/>
    <w:rsid w:val="00D35566"/>
    <w:rsid w:val="00D46897"/>
    <w:rsid w:val="00D52BEC"/>
    <w:rsid w:val="00D55756"/>
    <w:rsid w:val="00D55DDD"/>
    <w:rsid w:val="00D701F7"/>
    <w:rsid w:val="00D758BF"/>
    <w:rsid w:val="00D75E9A"/>
    <w:rsid w:val="00D820B5"/>
    <w:rsid w:val="00D87426"/>
    <w:rsid w:val="00D9175E"/>
    <w:rsid w:val="00D97A8C"/>
    <w:rsid w:val="00DA185A"/>
    <w:rsid w:val="00DA6BFE"/>
    <w:rsid w:val="00DA783D"/>
    <w:rsid w:val="00DB0A35"/>
    <w:rsid w:val="00DC02A8"/>
    <w:rsid w:val="00DC33D6"/>
    <w:rsid w:val="00DC7675"/>
    <w:rsid w:val="00DD1D32"/>
    <w:rsid w:val="00DD5112"/>
    <w:rsid w:val="00DD59DD"/>
    <w:rsid w:val="00DD7FC2"/>
    <w:rsid w:val="00DE49F9"/>
    <w:rsid w:val="00DF3E19"/>
    <w:rsid w:val="00DF4FB2"/>
    <w:rsid w:val="00DF70D9"/>
    <w:rsid w:val="00E03D75"/>
    <w:rsid w:val="00E13407"/>
    <w:rsid w:val="00E13A2E"/>
    <w:rsid w:val="00E14E9B"/>
    <w:rsid w:val="00E20160"/>
    <w:rsid w:val="00E206C3"/>
    <w:rsid w:val="00E21C60"/>
    <w:rsid w:val="00E33800"/>
    <w:rsid w:val="00E407B4"/>
    <w:rsid w:val="00E41F28"/>
    <w:rsid w:val="00E44F7A"/>
    <w:rsid w:val="00E455CD"/>
    <w:rsid w:val="00E474E7"/>
    <w:rsid w:val="00E50F45"/>
    <w:rsid w:val="00E525CC"/>
    <w:rsid w:val="00E702AD"/>
    <w:rsid w:val="00E71A34"/>
    <w:rsid w:val="00E73D9C"/>
    <w:rsid w:val="00E778F0"/>
    <w:rsid w:val="00E778FF"/>
    <w:rsid w:val="00E96F42"/>
    <w:rsid w:val="00EA13F2"/>
    <w:rsid w:val="00EA294A"/>
    <w:rsid w:val="00EA58B0"/>
    <w:rsid w:val="00EB0376"/>
    <w:rsid w:val="00EB0423"/>
    <w:rsid w:val="00EB4C37"/>
    <w:rsid w:val="00EC2E18"/>
    <w:rsid w:val="00EC4881"/>
    <w:rsid w:val="00EC59C6"/>
    <w:rsid w:val="00EC5F35"/>
    <w:rsid w:val="00EE48BB"/>
    <w:rsid w:val="00EE607E"/>
    <w:rsid w:val="00EE72DC"/>
    <w:rsid w:val="00EE7689"/>
    <w:rsid w:val="00EF2EA0"/>
    <w:rsid w:val="00EF6128"/>
    <w:rsid w:val="00F00461"/>
    <w:rsid w:val="00F02EFD"/>
    <w:rsid w:val="00F112B1"/>
    <w:rsid w:val="00F116F8"/>
    <w:rsid w:val="00F11A10"/>
    <w:rsid w:val="00F11E61"/>
    <w:rsid w:val="00F150AB"/>
    <w:rsid w:val="00F161B8"/>
    <w:rsid w:val="00F21E25"/>
    <w:rsid w:val="00F25313"/>
    <w:rsid w:val="00F305F1"/>
    <w:rsid w:val="00F3597F"/>
    <w:rsid w:val="00F37592"/>
    <w:rsid w:val="00F40C11"/>
    <w:rsid w:val="00F4172C"/>
    <w:rsid w:val="00F41EF9"/>
    <w:rsid w:val="00F46400"/>
    <w:rsid w:val="00F46753"/>
    <w:rsid w:val="00F542CB"/>
    <w:rsid w:val="00F554E2"/>
    <w:rsid w:val="00F60D56"/>
    <w:rsid w:val="00F65776"/>
    <w:rsid w:val="00F736BA"/>
    <w:rsid w:val="00F84F25"/>
    <w:rsid w:val="00F84F2A"/>
    <w:rsid w:val="00F93B3B"/>
    <w:rsid w:val="00FA213A"/>
    <w:rsid w:val="00FC2EAF"/>
    <w:rsid w:val="00FC60DF"/>
    <w:rsid w:val="00FE042F"/>
    <w:rsid w:val="00FF39D2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67352"/>
  <w15:docId w15:val="{26715A6B-2452-49D2-A21B-7896ADF1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EC"/>
  </w:style>
  <w:style w:type="paragraph" w:styleId="Nadpis1">
    <w:name w:val="heading 1"/>
    <w:basedOn w:val="Normln"/>
    <w:next w:val="Normln"/>
    <w:link w:val="Nadpis1Char"/>
    <w:uiPriority w:val="9"/>
    <w:qFormat/>
    <w:rsid w:val="00BB0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3E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35A9A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F3E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35A9A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3E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92C4C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4A4"/>
  </w:style>
  <w:style w:type="paragraph" w:styleId="Zpat">
    <w:name w:val="footer"/>
    <w:basedOn w:val="Normln"/>
    <w:link w:val="Zpat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4A4"/>
  </w:style>
  <w:style w:type="paragraph" w:styleId="Textbubliny">
    <w:name w:val="Balloon Text"/>
    <w:basedOn w:val="Normln"/>
    <w:link w:val="TextbublinyChar"/>
    <w:uiPriority w:val="99"/>
    <w:semiHidden/>
    <w:unhideWhenUsed/>
    <w:rsid w:val="00B1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4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6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B060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D378E"/>
    <w:pPr>
      <w:pBdr>
        <w:bottom w:val="single" w:sz="8" w:space="4" w:color="335A9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78E"/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60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B060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B060F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B060F"/>
    <w:rPr>
      <w:b/>
      <w:bCs/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BB060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B060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60F"/>
    <w:pPr>
      <w:pBdr>
        <w:bottom w:val="single" w:sz="4" w:space="4" w:color="335A9A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60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B060F"/>
    <w:rPr>
      <w:smallCaps/>
      <w:color w:val="2D3291" w:themeColor="text1"/>
      <w:u w:val="single"/>
    </w:rPr>
  </w:style>
  <w:style w:type="character" w:styleId="Odkazintenzivn">
    <w:name w:val="Intense Reference"/>
    <w:basedOn w:val="Standardnpsmoodstavce"/>
    <w:uiPriority w:val="32"/>
    <w:qFormat/>
    <w:rsid w:val="00BB060F"/>
    <w:rPr>
      <w:b/>
      <w:bCs/>
      <w:smallCaps/>
      <w:color w:val="2D3291" w:themeColor="text1"/>
      <w:spacing w:val="5"/>
      <w:u w:val="single"/>
    </w:rPr>
  </w:style>
  <w:style w:type="table" w:styleId="Mkatabulky">
    <w:name w:val="Table Grid"/>
    <w:basedOn w:val="Normlntabulka"/>
    <w:uiPriority w:val="59"/>
    <w:rsid w:val="00EE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B53E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F3E19"/>
    <w:rPr>
      <w:rFonts w:asciiTheme="majorHAnsi" w:eastAsiaTheme="majorEastAsia" w:hAnsiTheme="majorHAnsi" w:cstheme="majorBidi"/>
      <w:b/>
      <w:bCs/>
      <w:color w:val="335A9A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F3E19"/>
    <w:rPr>
      <w:rFonts w:asciiTheme="majorHAnsi" w:eastAsiaTheme="majorEastAsia" w:hAnsiTheme="majorHAnsi" w:cstheme="majorBidi"/>
      <w:b/>
      <w:bCs/>
      <w:i/>
      <w:iCs/>
      <w:color w:val="335A9A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DF3E19"/>
    <w:rPr>
      <w:rFonts w:asciiTheme="majorHAnsi" w:eastAsiaTheme="majorEastAsia" w:hAnsiTheme="majorHAnsi" w:cstheme="majorBidi"/>
      <w:color w:val="192C4C" w:themeColor="accent1" w:themeShade="7F"/>
    </w:rPr>
  </w:style>
  <w:style w:type="character" w:styleId="Nzevknihy">
    <w:name w:val="Book Title"/>
    <w:basedOn w:val="Standardnpsmoodstavce"/>
    <w:uiPriority w:val="33"/>
    <w:qFormat/>
    <w:rsid w:val="00182CB2"/>
    <w:rPr>
      <w:b/>
      <w:bCs/>
      <w:smallCaps/>
      <w:spacing w:val="5"/>
    </w:rPr>
  </w:style>
  <w:style w:type="character" w:styleId="Siln">
    <w:name w:val="Strong"/>
    <w:basedOn w:val="Standardnpsmoodstavce"/>
    <w:uiPriority w:val="22"/>
    <w:qFormat/>
    <w:rsid w:val="004E725A"/>
    <w:rPr>
      <w:b/>
      <w:bCs/>
    </w:rPr>
  </w:style>
  <w:style w:type="paragraph" w:customStyle="1" w:styleId="3CBD5A742C28424DA5172AD252E32316">
    <w:name w:val="3CBD5A742C28424DA5172AD252E32316"/>
    <w:rsid w:val="00CA7FCC"/>
  </w:style>
  <w:style w:type="paragraph" w:styleId="Odstavecseseznamem">
    <w:name w:val="List Paragraph"/>
    <w:basedOn w:val="Normln"/>
    <w:uiPriority w:val="34"/>
    <w:qFormat/>
    <w:rsid w:val="00821A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3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3B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3B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BB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667C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1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159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1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Státní ústav pro kontrolu léčiv">
      <a:dk1>
        <a:srgbClr val="2D3291"/>
      </a:dk1>
      <a:lt1>
        <a:sysClr val="window" lastClr="FFFFFF"/>
      </a:lt1>
      <a:dk2>
        <a:srgbClr val="F06423"/>
      </a:dk2>
      <a:lt2>
        <a:srgbClr val="CCCCCC"/>
      </a:lt2>
      <a:accent1>
        <a:srgbClr val="335A9A"/>
      </a:accent1>
      <a:accent2>
        <a:srgbClr val="6683B3"/>
      </a:accent2>
      <a:accent3>
        <a:srgbClr val="99ACCD"/>
      </a:accent3>
      <a:accent4>
        <a:srgbClr val="F4A533"/>
      </a:accent4>
      <a:accent5>
        <a:srgbClr val="F7BB66"/>
      </a:accent5>
      <a:accent6>
        <a:srgbClr val="F9D299"/>
      </a:accent6>
      <a:hlink>
        <a:srgbClr val="0000FF"/>
      </a:hlink>
      <a:folHlink>
        <a:srgbClr val="800080"/>
      </a:folHlink>
    </a:clrScheme>
    <a:fontScheme name="SÚK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04573-2194-4CC5-BB40-FB69AADC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1578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Šantrůček Milan</dc:creator>
  <cp:lastModifiedBy>Jeglová Lenka</cp:lastModifiedBy>
  <cp:revision>19</cp:revision>
  <dcterms:created xsi:type="dcterms:W3CDTF">2025-10-08T04:01:00Z</dcterms:created>
  <dcterms:modified xsi:type="dcterms:W3CDTF">2026-05-05T09:26:00Z</dcterms:modified>
</cp:coreProperties>
</file>