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35D9" w14:textId="77777777" w:rsidR="00DD4489" w:rsidRPr="00725F9B" w:rsidRDefault="00DD4489" w:rsidP="00DD4489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25F9B">
        <w:rPr>
          <w:rFonts w:ascii="Arial" w:hAnsi="Arial" w:cs="Arial"/>
          <w:b/>
          <w:sz w:val="24"/>
          <w:szCs w:val="24"/>
          <w:lang w:val="es-ES"/>
        </w:rPr>
        <w:t>Prohlášení o souladu s nařízením (EU) 2016/679 (GDPR)</w:t>
      </w:r>
    </w:p>
    <w:p w14:paraId="5E9D02E4" w14:textId="7CA52667" w:rsidR="00C12F01" w:rsidRPr="00DD4489" w:rsidRDefault="00DD4489" w:rsidP="00C12F01">
      <w:pPr>
        <w:spacing w:after="200" w:line="276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D44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Pr="00DD44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D4489">
        <w:rPr>
          <w:rFonts w:ascii="Arial" w:hAnsi="Arial" w:cs="Arial"/>
          <w:b/>
          <w:sz w:val="24"/>
          <w:szCs w:val="24"/>
        </w:rPr>
        <w:t>zá</w:t>
      </w:r>
      <w:r>
        <w:rPr>
          <w:rFonts w:ascii="Arial" w:hAnsi="Arial" w:cs="Arial"/>
          <w:b/>
          <w:sz w:val="24"/>
          <w:szCs w:val="24"/>
        </w:rPr>
        <w:t>konem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110/2019 Sb. O </w:t>
      </w:r>
      <w:proofErr w:type="spellStart"/>
      <w:r>
        <w:rPr>
          <w:rFonts w:ascii="Arial" w:hAnsi="Arial" w:cs="Arial"/>
          <w:b/>
          <w:sz w:val="24"/>
          <w:szCs w:val="24"/>
        </w:rPr>
        <w:t>zpracování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osobních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údajů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/ </w:t>
      </w:r>
      <w:r w:rsidR="00C12F01" w:rsidRPr="00DD4489">
        <w:rPr>
          <w:rFonts w:ascii="Arial" w:hAnsi="Arial" w:cs="Arial"/>
          <w:b/>
          <w:i/>
          <w:iCs/>
          <w:sz w:val="24"/>
          <w:szCs w:val="24"/>
        </w:rPr>
        <w:t>Statement o</w:t>
      </w:r>
      <w:r w:rsidR="00507402" w:rsidRPr="00DD4489">
        <w:rPr>
          <w:rFonts w:ascii="Arial" w:hAnsi="Arial" w:cs="Arial"/>
          <w:b/>
          <w:i/>
          <w:iCs/>
          <w:sz w:val="24"/>
          <w:szCs w:val="24"/>
        </w:rPr>
        <w:t>f</w:t>
      </w:r>
      <w:r w:rsidR="00C12F01" w:rsidRPr="00DD4489">
        <w:rPr>
          <w:rFonts w:ascii="Arial" w:hAnsi="Arial" w:cs="Arial"/>
          <w:b/>
          <w:i/>
          <w:iCs/>
          <w:sz w:val="24"/>
          <w:szCs w:val="24"/>
        </w:rPr>
        <w:t xml:space="preserve"> compliance with Regulation (EU) 2016/679 (GDPR)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and</w:t>
      </w:r>
      <w:r w:rsidRPr="00DD4489">
        <w:rPr>
          <w:rFonts w:ascii="Arial" w:hAnsi="Arial" w:cs="Arial"/>
          <w:b/>
          <w:i/>
          <w:iCs/>
          <w:sz w:val="24"/>
          <w:szCs w:val="24"/>
        </w:rPr>
        <w:t xml:space="preserve"> Act No. 110/2019 Coll. on the Processing of Personal Data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470"/>
      </w:tblGrid>
      <w:tr w:rsidR="00C44D1F" w:rsidRPr="00C96A0D" w14:paraId="3178F6BE" w14:textId="77777777" w:rsidTr="00C113C4">
        <w:trPr>
          <w:trHeight w:val="1124"/>
        </w:trPr>
        <w:tc>
          <w:tcPr>
            <w:tcW w:w="2547" w:type="dxa"/>
          </w:tcPr>
          <w:p w14:paraId="4884D84B" w14:textId="1A12055B" w:rsidR="00C44D1F" w:rsidRPr="00C96A0D" w:rsidDel="00C44D1F" w:rsidRDefault="00DD4489" w:rsidP="0021725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Zadavatel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r w:rsidR="00C44D1F" w:rsidRPr="00DD4489">
              <w:rPr>
                <w:rFonts w:ascii="Arial" w:hAnsi="Arial" w:cs="Arial"/>
                <w:i/>
                <w:iCs/>
                <w:lang w:val="en-GB"/>
              </w:rPr>
              <w:t>Sponsor</w:t>
            </w:r>
          </w:p>
        </w:tc>
        <w:tc>
          <w:tcPr>
            <w:tcW w:w="6470" w:type="dxa"/>
          </w:tcPr>
          <w:p w14:paraId="2B6A8B91" w14:textId="77777777" w:rsidR="00C44D1F" w:rsidRPr="00C96A0D" w:rsidRDefault="00C44D1F" w:rsidP="00217250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12F01" w:rsidRPr="00C96A0D" w14:paraId="381D6F51" w14:textId="77777777" w:rsidTr="00C113C4">
        <w:trPr>
          <w:trHeight w:val="1124"/>
        </w:trPr>
        <w:tc>
          <w:tcPr>
            <w:tcW w:w="2547" w:type="dxa"/>
          </w:tcPr>
          <w:p w14:paraId="089EB24A" w14:textId="34065DBA" w:rsidR="00C12F01" w:rsidRPr="00C96A0D" w:rsidRDefault="00DD4489" w:rsidP="0021725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Název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klinického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hodnocení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r w:rsidR="00C44D1F" w:rsidRPr="00DD4489">
              <w:rPr>
                <w:rFonts w:ascii="Arial" w:hAnsi="Arial" w:cs="Arial"/>
                <w:i/>
                <w:iCs/>
                <w:lang w:val="en-GB"/>
              </w:rPr>
              <w:t>Title of the clinical trial</w:t>
            </w:r>
          </w:p>
        </w:tc>
        <w:tc>
          <w:tcPr>
            <w:tcW w:w="6470" w:type="dxa"/>
          </w:tcPr>
          <w:p w14:paraId="4B2A7D80" w14:textId="77777777" w:rsidR="00C12F01" w:rsidRPr="00C96A0D" w:rsidRDefault="00C12F01" w:rsidP="00217250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12F01" w:rsidRPr="00DD4489" w14:paraId="14F4F4D4" w14:textId="77777777" w:rsidTr="00C113C4">
        <w:trPr>
          <w:trHeight w:val="1124"/>
        </w:trPr>
        <w:tc>
          <w:tcPr>
            <w:tcW w:w="2547" w:type="dxa"/>
          </w:tcPr>
          <w:p w14:paraId="5C444BC5" w14:textId="5085027D" w:rsidR="00C12F01" w:rsidRPr="00DD4489" w:rsidRDefault="00DD4489" w:rsidP="00217250">
            <w:pPr>
              <w:rPr>
                <w:rFonts w:ascii="Arial" w:hAnsi="Arial" w:cs="Arial"/>
                <w:lang w:val="es-ES"/>
              </w:rPr>
            </w:pPr>
            <w:r w:rsidRPr="00DD4489">
              <w:rPr>
                <w:rFonts w:ascii="Arial" w:hAnsi="Arial" w:cs="Arial"/>
                <w:lang w:val="es-ES"/>
              </w:rPr>
              <w:t xml:space="preserve">EU CT číslo / </w:t>
            </w:r>
            <w:r w:rsidR="00C12F01" w:rsidRPr="00DD4489">
              <w:rPr>
                <w:rFonts w:ascii="Arial" w:hAnsi="Arial" w:cs="Arial"/>
                <w:i/>
                <w:iCs/>
                <w:lang w:val="es-ES"/>
              </w:rPr>
              <w:t>EU CT Number</w:t>
            </w:r>
          </w:p>
        </w:tc>
        <w:tc>
          <w:tcPr>
            <w:tcW w:w="6470" w:type="dxa"/>
          </w:tcPr>
          <w:p w14:paraId="431B9A22" w14:textId="77777777" w:rsidR="00C12F01" w:rsidRPr="00DD4489" w:rsidDel="0039442C" w:rsidRDefault="00C12F01" w:rsidP="00217250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146120C4" w14:textId="77777777" w:rsidR="00C12F01" w:rsidRPr="00DD4489" w:rsidRDefault="00C12F01" w:rsidP="00C12F01">
      <w:pPr>
        <w:rPr>
          <w:rFonts w:ascii="Arial" w:hAnsi="Arial" w:cs="Arial"/>
          <w:lang w:val="es-ES"/>
        </w:rPr>
      </w:pPr>
    </w:p>
    <w:p w14:paraId="6D32B812" w14:textId="66BF42A3" w:rsidR="00C12F01" w:rsidRPr="00DD4489" w:rsidRDefault="00DD4489">
      <w:pPr>
        <w:rPr>
          <w:rFonts w:ascii="Arial" w:hAnsi="Arial" w:cs="Arial"/>
          <w:i/>
          <w:iCs/>
          <w:sz w:val="22"/>
        </w:rPr>
      </w:pPr>
      <w:proofErr w:type="spellStart"/>
      <w:r w:rsidRPr="00DD4489">
        <w:rPr>
          <w:rFonts w:ascii="Arial" w:hAnsi="Arial" w:cs="Arial"/>
          <w:sz w:val="22"/>
        </w:rPr>
        <w:t>Zadavatel</w:t>
      </w:r>
      <w:proofErr w:type="spellEnd"/>
      <w:r w:rsidRPr="00DD4489">
        <w:rPr>
          <w:rFonts w:ascii="Arial" w:hAnsi="Arial" w:cs="Arial"/>
          <w:sz w:val="22"/>
        </w:rPr>
        <w:t xml:space="preserve"> </w:t>
      </w:r>
      <w:proofErr w:type="spellStart"/>
      <w:r w:rsidRPr="00DD4489">
        <w:rPr>
          <w:rFonts w:ascii="Arial" w:hAnsi="Arial" w:cs="Arial"/>
          <w:sz w:val="22"/>
        </w:rPr>
        <w:t>prohlašuje</w:t>
      </w:r>
      <w:proofErr w:type="spellEnd"/>
      <w:r w:rsidRPr="00DD4489">
        <w:rPr>
          <w:rFonts w:ascii="Arial" w:hAnsi="Arial" w:cs="Arial"/>
          <w:sz w:val="22"/>
        </w:rPr>
        <w:t xml:space="preserve">, </w:t>
      </w:r>
      <w:proofErr w:type="spellStart"/>
      <w:r w:rsidRPr="00DD4489">
        <w:rPr>
          <w:rFonts w:ascii="Arial" w:hAnsi="Arial" w:cs="Arial"/>
          <w:sz w:val="22"/>
        </w:rPr>
        <w:t>že</w:t>
      </w:r>
      <w:proofErr w:type="spellEnd"/>
      <w:r w:rsidRPr="00DD4489">
        <w:rPr>
          <w:rFonts w:ascii="Arial" w:hAnsi="Arial" w:cs="Arial"/>
          <w:sz w:val="22"/>
        </w:rPr>
        <w:t xml:space="preserve"> data </w:t>
      </w:r>
      <w:proofErr w:type="spellStart"/>
      <w:r w:rsidRPr="00DD4489">
        <w:rPr>
          <w:rFonts w:ascii="Arial" w:hAnsi="Arial" w:cs="Arial"/>
          <w:sz w:val="22"/>
        </w:rPr>
        <w:t>byla</w:t>
      </w:r>
      <w:proofErr w:type="spellEnd"/>
      <w:r w:rsidRPr="00DD4489">
        <w:rPr>
          <w:rFonts w:ascii="Arial" w:hAnsi="Arial" w:cs="Arial"/>
          <w:sz w:val="22"/>
        </w:rPr>
        <w:t xml:space="preserve"> </w:t>
      </w:r>
      <w:proofErr w:type="spellStart"/>
      <w:r w:rsidRPr="00DD4489">
        <w:rPr>
          <w:rFonts w:ascii="Arial" w:hAnsi="Arial" w:cs="Arial"/>
          <w:sz w:val="22"/>
        </w:rPr>
        <w:t>shromážděna</w:t>
      </w:r>
      <w:proofErr w:type="spellEnd"/>
      <w:r w:rsidRPr="00DD4489">
        <w:rPr>
          <w:rFonts w:ascii="Arial" w:hAnsi="Arial" w:cs="Arial"/>
          <w:sz w:val="22"/>
        </w:rPr>
        <w:t xml:space="preserve"> a </w:t>
      </w:r>
      <w:proofErr w:type="spellStart"/>
      <w:r w:rsidRPr="00DD4489">
        <w:rPr>
          <w:rFonts w:ascii="Arial" w:hAnsi="Arial" w:cs="Arial"/>
          <w:sz w:val="22"/>
        </w:rPr>
        <w:t>budou</w:t>
      </w:r>
      <w:proofErr w:type="spellEnd"/>
      <w:r w:rsidRPr="00DD4489">
        <w:rPr>
          <w:rFonts w:ascii="Arial" w:hAnsi="Arial" w:cs="Arial"/>
          <w:sz w:val="22"/>
        </w:rPr>
        <w:t xml:space="preserve"> </w:t>
      </w:r>
      <w:proofErr w:type="spellStart"/>
      <w:r w:rsidRPr="00DD4489">
        <w:rPr>
          <w:rFonts w:ascii="Arial" w:hAnsi="Arial" w:cs="Arial"/>
          <w:sz w:val="22"/>
        </w:rPr>
        <w:t>zpracována</w:t>
      </w:r>
      <w:proofErr w:type="spellEnd"/>
      <w:r w:rsidRPr="00DD4489">
        <w:rPr>
          <w:rFonts w:ascii="Arial" w:hAnsi="Arial" w:cs="Arial"/>
          <w:sz w:val="22"/>
        </w:rPr>
        <w:t xml:space="preserve"> v </w:t>
      </w:r>
      <w:proofErr w:type="spellStart"/>
      <w:r w:rsidRPr="00DD4489">
        <w:rPr>
          <w:rFonts w:ascii="Arial" w:hAnsi="Arial" w:cs="Arial"/>
          <w:sz w:val="22"/>
        </w:rPr>
        <w:t>souladu</w:t>
      </w:r>
      <w:proofErr w:type="spellEnd"/>
      <w:r w:rsidRPr="00DD4489">
        <w:rPr>
          <w:rFonts w:ascii="Arial" w:hAnsi="Arial" w:cs="Arial"/>
          <w:sz w:val="22"/>
        </w:rPr>
        <w:t xml:space="preserve"> s </w:t>
      </w:r>
      <w:proofErr w:type="spellStart"/>
      <w:r w:rsidRPr="00DD4489">
        <w:rPr>
          <w:rFonts w:ascii="Arial" w:hAnsi="Arial" w:cs="Arial"/>
          <w:sz w:val="22"/>
        </w:rPr>
        <w:t>Obecným</w:t>
      </w:r>
      <w:proofErr w:type="spellEnd"/>
      <w:r w:rsidRPr="00DD4489">
        <w:rPr>
          <w:rFonts w:ascii="Arial" w:hAnsi="Arial" w:cs="Arial"/>
          <w:sz w:val="22"/>
        </w:rPr>
        <w:t xml:space="preserve"> </w:t>
      </w:r>
      <w:proofErr w:type="spellStart"/>
      <w:r w:rsidRPr="00DD4489">
        <w:rPr>
          <w:rFonts w:ascii="Arial" w:hAnsi="Arial" w:cs="Arial"/>
          <w:sz w:val="22"/>
        </w:rPr>
        <w:t>nařízením</w:t>
      </w:r>
      <w:proofErr w:type="spellEnd"/>
      <w:r w:rsidRPr="00DD4489">
        <w:rPr>
          <w:rFonts w:ascii="Arial" w:hAnsi="Arial" w:cs="Arial"/>
          <w:sz w:val="22"/>
        </w:rPr>
        <w:t xml:space="preserve"> o </w:t>
      </w:r>
      <w:proofErr w:type="spellStart"/>
      <w:r w:rsidRPr="00DD4489">
        <w:rPr>
          <w:rFonts w:ascii="Arial" w:hAnsi="Arial" w:cs="Arial"/>
          <w:sz w:val="22"/>
        </w:rPr>
        <w:t>ochraně</w:t>
      </w:r>
      <w:proofErr w:type="spellEnd"/>
      <w:r w:rsidRPr="00DD4489">
        <w:rPr>
          <w:rFonts w:ascii="Arial" w:hAnsi="Arial" w:cs="Arial"/>
          <w:sz w:val="22"/>
        </w:rPr>
        <w:t xml:space="preserve"> </w:t>
      </w:r>
      <w:proofErr w:type="spellStart"/>
      <w:r w:rsidRPr="00DD4489">
        <w:rPr>
          <w:rFonts w:ascii="Arial" w:hAnsi="Arial" w:cs="Arial"/>
          <w:sz w:val="22"/>
        </w:rPr>
        <w:t>osobních</w:t>
      </w:r>
      <w:proofErr w:type="spellEnd"/>
      <w:r w:rsidRPr="00DD4489">
        <w:rPr>
          <w:rFonts w:ascii="Arial" w:hAnsi="Arial" w:cs="Arial"/>
          <w:sz w:val="22"/>
        </w:rPr>
        <w:t xml:space="preserve"> </w:t>
      </w:r>
      <w:proofErr w:type="spellStart"/>
      <w:r w:rsidRPr="00DD4489">
        <w:rPr>
          <w:rFonts w:ascii="Arial" w:hAnsi="Arial" w:cs="Arial"/>
          <w:sz w:val="22"/>
        </w:rPr>
        <w:t>údajů</w:t>
      </w:r>
      <w:proofErr w:type="spellEnd"/>
      <w:r w:rsidRPr="00DD4489">
        <w:rPr>
          <w:rFonts w:ascii="Arial" w:hAnsi="Arial" w:cs="Arial"/>
          <w:sz w:val="22"/>
        </w:rPr>
        <w:t xml:space="preserve"> (EU) 2016/679 (GDPR)</w:t>
      </w:r>
      <w:r w:rsidRPr="00DD4489">
        <w:rPr>
          <w:rFonts w:ascii="Arial" w:hAnsi="Arial" w:cs="Arial"/>
          <w:sz w:val="22"/>
        </w:rPr>
        <w:t xml:space="preserve"> a </w:t>
      </w:r>
      <w:proofErr w:type="spellStart"/>
      <w:r w:rsidRPr="00DD4489">
        <w:rPr>
          <w:rFonts w:ascii="Arial" w:hAnsi="Arial" w:cs="Arial"/>
          <w:sz w:val="22"/>
        </w:rPr>
        <w:t>zákonem</w:t>
      </w:r>
      <w:proofErr w:type="spellEnd"/>
      <w:r w:rsidRPr="00DD4489">
        <w:rPr>
          <w:rFonts w:ascii="Arial" w:hAnsi="Arial" w:cs="Arial"/>
          <w:sz w:val="22"/>
        </w:rPr>
        <w:t xml:space="preserve"> 110/2019 Sb., o </w:t>
      </w:r>
      <w:proofErr w:type="spellStart"/>
      <w:r w:rsidRPr="00DD4489">
        <w:rPr>
          <w:rFonts w:ascii="Arial" w:hAnsi="Arial" w:cs="Arial"/>
          <w:sz w:val="22"/>
        </w:rPr>
        <w:t>zpracování</w:t>
      </w:r>
      <w:proofErr w:type="spellEnd"/>
      <w:r w:rsidRPr="00DD4489">
        <w:rPr>
          <w:rFonts w:ascii="Arial" w:hAnsi="Arial" w:cs="Arial"/>
          <w:sz w:val="22"/>
        </w:rPr>
        <w:t xml:space="preserve"> </w:t>
      </w:r>
      <w:proofErr w:type="spellStart"/>
      <w:r w:rsidRPr="00DD4489">
        <w:rPr>
          <w:rFonts w:ascii="Arial" w:hAnsi="Arial" w:cs="Arial"/>
          <w:sz w:val="22"/>
        </w:rPr>
        <w:t>osobních</w:t>
      </w:r>
      <w:proofErr w:type="spellEnd"/>
      <w:r w:rsidRPr="00DD4489">
        <w:rPr>
          <w:rFonts w:ascii="Arial" w:hAnsi="Arial" w:cs="Arial"/>
          <w:sz w:val="22"/>
        </w:rPr>
        <w:t xml:space="preserve"> </w:t>
      </w:r>
      <w:proofErr w:type="spellStart"/>
      <w:r w:rsidRPr="00DD4489">
        <w:rPr>
          <w:rFonts w:ascii="Arial" w:hAnsi="Arial" w:cs="Arial"/>
          <w:sz w:val="22"/>
        </w:rPr>
        <w:t>údajů</w:t>
      </w:r>
      <w:proofErr w:type="spellEnd"/>
      <w:r w:rsidRPr="00DD4489">
        <w:rPr>
          <w:rFonts w:ascii="Arial" w:hAnsi="Arial" w:cs="Arial"/>
          <w:sz w:val="22"/>
        </w:rPr>
        <w:t>.</w:t>
      </w:r>
      <w:r w:rsidRPr="00385AB7">
        <w:rPr>
          <w:rFonts w:ascii="Arial" w:hAnsi="Arial" w:cs="Arial"/>
          <w:sz w:val="22"/>
        </w:rPr>
        <w:t xml:space="preserve"> </w:t>
      </w:r>
      <w:r w:rsidRPr="00DD4489">
        <w:rPr>
          <w:rFonts w:ascii="Arial" w:hAnsi="Arial" w:cs="Arial"/>
          <w:sz w:val="22"/>
        </w:rPr>
        <w:t xml:space="preserve">/ </w:t>
      </w:r>
      <w:r w:rsidR="00F34B56" w:rsidRPr="00DD4489">
        <w:rPr>
          <w:rFonts w:ascii="Arial" w:hAnsi="Arial" w:cs="Arial"/>
          <w:i/>
          <w:iCs/>
          <w:sz w:val="22"/>
        </w:rPr>
        <w:t xml:space="preserve">The sponsor declares that data </w:t>
      </w:r>
      <w:r w:rsidR="002D3CF4" w:rsidRPr="00DD4489">
        <w:rPr>
          <w:rFonts w:ascii="Arial" w:hAnsi="Arial" w:cs="Arial"/>
          <w:i/>
          <w:iCs/>
          <w:sz w:val="22"/>
        </w:rPr>
        <w:t xml:space="preserve">have </w:t>
      </w:r>
      <w:proofErr w:type="gramStart"/>
      <w:r w:rsidR="002D3CF4" w:rsidRPr="00DD4489">
        <w:rPr>
          <w:rFonts w:ascii="Arial" w:hAnsi="Arial" w:cs="Arial"/>
          <w:i/>
          <w:iCs/>
          <w:sz w:val="22"/>
        </w:rPr>
        <w:t xml:space="preserve">been and </w:t>
      </w:r>
      <w:r w:rsidR="00F34B56" w:rsidRPr="00DD4489">
        <w:rPr>
          <w:rFonts w:ascii="Arial" w:hAnsi="Arial" w:cs="Arial"/>
          <w:i/>
          <w:iCs/>
          <w:sz w:val="22"/>
        </w:rPr>
        <w:t>will be</w:t>
      </w:r>
      <w:proofErr w:type="gramEnd"/>
      <w:r w:rsidR="00F34B56" w:rsidRPr="00DD4489">
        <w:rPr>
          <w:rFonts w:ascii="Arial" w:hAnsi="Arial" w:cs="Arial"/>
          <w:i/>
          <w:iCs/>
          <w:sz w:val="22"/>
        </w:rPr>
        <w:t xml:space="preserve"> collected and processed in accordance </w:t>
      </w:r>
      <w:r w:rsidR="00F12A3A" w:rsidRPr="00DD4489">
        <w:rPr>
          <w:rFonts w:ascii="Arial" w:hAnsi="Arial" w:cs="Arial"/>
          <w:i/>
          <w:iCs/>
          <w:sz w:val="22"/>
        </w:rPr>
        <w:t xml:space="preserve">with </w:t>
      </w:r>
      <w:r w:rsidR="00F34B56" w:rsidRPr="00DD4489">
        <w:rPr>
          <w:rFonts w:ascii="Arial" w:hAnsi="Arial" w:cs="Arial"/>
          <w:i/>
          <w:iCs/>
          <w:sz w:val="22"/>
        </w:rPr>
        <w:t>the General Data Protection Regulation (EU) 2016/679 (GDPR)</w:t>
      </w:r>
      <w:r>
        <w:rPr>
          <w:rFonts w:ascii="Arial" w:hAnsi="Arial" w:cs="Arial"/>
          <w:i/>
          <w:iCs/>
          <w:sz w:val="22"/>
        </w:rPr>
        <w:t xml:space="preserve"> </w:t>
      </w:r>
      <w:r w:rsidRPr="00DD4489">
        <w:rPr>
          <w:rFonts w:ascii="Arial" w:hAnsi="Arial" w:cs="Arial"/>
          <w:i/>
          <w:iCs/>
          <w:sz w:val="22"/>
        </w:rPr>
        <w:t>and Act No. 110/2019 Coll. on the Processing of Personal Data</w:t>
      </w:r>
      <w:r>
        <w:rPr>
          <w:rFonts w:ascii="Arial" w:hAnsi="Arial" w:cs="Arial"/>
          <w:i/>
          <w:iCs/>
          <w:sz w:val="22"/>
        </w:rPr>
        <w:t>.</w:t>
      </w:r>
    </w:p>
    <w:p w14:paraId="4DCC8592" w14:textId="77777777" w:rsidR="00C12F01" w:rsidRPr="00BF0767" w:rsidRDefault="00C12F01">
      <w:pPr>
        <w:rPr>
          <w:rFonts w:ascii="Arial" w:hAnsi="Arial" w:cs="Arial"/>
          <w:sz w:val="22"/>
        </w:rPr>
      </w:pPr>
    </w:p>
    <w:p w14:paraId="3A2D15C5" w14:textId="5E68B67B" w:rsidR="00C12F01" w:rsidRPr="00BF0767" w:rsidRDefault="00DD448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Datum / </w:t>
      </w:r>
      <w:r w:rsidR="00C12F01" w:rsidRPr="00DD4489">
        <w:rPr>
          <w:rFonts w:ascii="Arial" w:hAnsi="Arial" w:cs="Arial"/>
          <w:i/>
          <w:iCs/>
          <w:sz w:val="22"/>
        </w:rPr>
        <w:t>Date</w:t>
      </w:r>
      <w:r w:rsidR="00C12F01" w:rsidRPr="00BF0767">
        <w:rPr>
          <w:rFonts w:ascii="Arial" w:hAnsi="Arial" w:cs="Arial"/>
          <w:sz w:val="22"/>
        </w:rPr>
        <w:t>:</w:t>
      </w:r>
    </w:p>
    <w:p w14:paraId="6EA8F756" w14:textId="77777777" w:rsidR="0055174C" w:rsidRPr="00BF0767" w:rsidRDefault="0055174C">
      <w:pPr>
        <w:rPr>
          <w:rFonts w:ascii="Arial" w:hAnsi="Arial" w:cs="Arial"/>
          <w:sz w:val="22"/>
        </w:rPr>
      </w:pPr>
    </w:p>
    <w:p w14:paraId="6325971A" w14:textId="54D8C9F0" w:rsidR="0055174C" w:rsidRDefault="00DD4489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Jméno</w:t>
      </w:r>
      <w:proofErr w:type="spellEnd"/>
      <w:r>
        <w:rPr>
          <w:rFonts w:ascii="Arial" w:hAnsi="Arial" w:cs="Arial"/>
          <w:sz w:val="22"/>
        </w:rPr>
        <w:t xml:space="preserve"> a </w:t>
      </w:r>
      <w:proofErr w:type="spellStart"/>
      <w:r>
        <w:rPr>
          <w:rFonts w:ascii="Arial" w:hAnsi="Arial" w:cs="Arial"/>
          <w:sz w:val="22"/>
        </w:rPr>
        <w:t>příjmení</w:t>
      </w:r>
      <w:proofErr w:type="spellEnd"/>
      <w:r>
        <w:rPr>
          <w:rFonts w:ascii="Arial" w:hAnsi="Arial" w:cs="Arial"/>
          <w:sz w:val="22"/>
        </w:rPr>
        <w:t xml:space="preserve"> / </w:t>
      </w:r>
      <w:r w:rsidR="00EF7F55" w:rsidRPr="00DD4489">
        <w:rPr>
          <w:rFonts w:ascii="Arial" w:hAnsi="Arial" w:cs="Arial"/>
          <w:i/>
          <w:iCs/>
          <w:sz w:val="22"/>
        </w:rPr>
        <w:t>Name and surname</w:t>
      </w:r>
      <w:r w:rsidR="00EF7F55" w:rsidRPr="00BF0767">
        <w:rPr>
          <w:rStyle w:val="Znakapoznpodarou"/>
          <w:rFonts w:ascii="Arial" w:hAnsi="Arial" w:cs="Arial"/>
          <w:sz w:val="22"/>
        </w:rPr>
        <w:footnoteReference w:id="1"/>
      </w:r>
      <w:r w:rsidR="00EF7F55">
        <w:rPr>
          <w:rFonts w:ascii="Arial" w:hAnsi="Arial" w:cs="Arial"/>
          <w:sz w:val="22"/>
        </w:rPr>
        <w:t xml:space="preserve"> :</w:t>
      </w:r>
    </w:p>
    <w:p w14:paraId="342299D6" w14:textId="77777777" w:rsidR="00EF7F55" w:rsidRDefault="00EF7F55">
      <w:pPr>
        <w:rPr>
          <w:rFonts w:ascii="Arial" w:hAnsi="Arial" w:cs="Arial"/>
          <w:sz w:val="22"/>
        </w:rPr>
      </w:pPr>
    </w:p>
    <w:p w14:paraId="2E7474F8" w14:textId="306F0664" w:rsidR="00EF7F55" w:rsidRDefault="00DD4489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Pozice</w:t>
      </w:r>
      <w:proofErr w:type="spellEnd"/>
      <w:r>
        <w:rPr>
          <w:rFonts w:ascii="Arial" w:hAnsi="Arial" w:cs="Arial"/>
          <w:sz w:val="22"/>
        </w:rPr>
        <w:t xml:space="preserve"> ve </w:t>
      </w:r>
      <w:proofErr w:type="spellStart"/>
      <w:r>
        <w:rPr>
          <w:rFonts w:ascii="Arial" w:hAnsi="Arial" w:cs="Arial"/>
          <w:sz w:val="22"/>
        </w:rPr>
        <w:t>vztahu</w:t>
      </w:r>
      <w:proofErr w:type="spellEnd"/>
      <w:r>
        <w:rPr>
          <w:rFonts w:ascii="Arial" w:hAnsi="Arial" w:cs="Arial"/>
          <w:sz w:val="22"/>
        </w:rPr>
        <w:t xml:space="preserve"> k </w:t>
      </w:r>
      <w:proofErr w:type="spellStart"/>
      <w:r>
        <w:rPr>
          <w:rFonts w:ascii="Arial" w:hAnsi="Arial" w:cs="Arial"/>
          <w:sz w:val="22"/>
        </w:rPr>
        <w:t>zadavateli</w:t>
      </w:r>
      <w:proofErr w:type="spellEnd"/>
      <w:r>
        <w:rPr>
          <w:rFonts w:ascii="Arial" w:hAnsi="Arial" w:cs="Arial"/>
          <w:sz w:val="22"/>
        </w:rPr>
        <w:t xml:space="preserve"> / </w:t>
      </w:r>
      <w:r w:rsidR="00EF7F55" w:rsidRPr="00DD4489">
        <w:rPr>
          <w:rFonts w:ascii="Arial" w:hAnsi="Arial" w:cs="Arial"/>
          <w:i/>
          <w:iCs/>
          <w:sz w:val="22"/>
        </w:rPr>
        <w:t xml:space="preserve">Role in the sponsor </w:t>
      </w:r>
      <w:proofErr w:type="spellStart"/>
      <w:r w:rsidR="00EF7F55" w:rsidRPr="00DD4489">
        <w:rPr>
          <w:rFonts w:ascii="Arial" w:hAnsi="Arial" w:cs="Arial"/>
          <w:i/>
          <w:iCs/>
          <w:sz w:val="22"/>
        </w:rPr>
        <w:t>organisation</w:t>
      </w:r>
      <w:proofErr w:type="spellEnd"/>
      <w:r w:rsidR="00EF7F55">
        <w:rPr>
          <w:rFonts w:ascii="Arial" w:hAnsi="Arial" w:cs="Arial"/>
          <w:sz w:val="22"/>
        </w:rPr>
        <w:t xml:space="preserve">: </w:t>
      </w:r>
    </w:p>
    <w:p w14:paraId="44B819D9" w14:textId="77777777" w:rsidR="00EF7F55" w:rsidRDefault="00EF7F55">
      <w:pPr>
        <w:rPr>
          <w:rFonts w:ascii="Arial" w:hAnsi="Arial" w:cs="Arial"/>
          <w:sz w:val="22"/>
        </w:rPr>
      </w:pPr>
    </w:p>
    <w:p w14:paraId="65C465CF" w14:textId="77777777" w:rsidR="00EF7F55" w:rsidRPr="00BF0767" w:rsidRDefault="00EF7F55">
      <w:pPr>
        <w:rPr>
          <w:rFonts w:ascii="Arial" w:hAnsi="Arial" w:cs="Arial"/>
          <w:sz w:val="22"/>
        </w:rPr>
      </w:pPr>
    </w:p>
    <w:p w14:paraId="3A829715" w14:textId="77777777" w:rsidR="00C12F01" w:rsidRPr="00BF0767" w:rsidRDefault="00C12F01">
      <w:pPr>
        <w:rPr>
          <w:rFonts w:ascii="Arial" w:hAnsi="Arial" w:cs="Arial"/>
          <w:sz w:val="22"/>
        </w:rPr>
      </w:pPr>
    </w:p>
    <w:sectPr w:rsidR="00C12F01" w:rsidRPr="00BF0767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DCB0" w14:textId="77777777" w:rsidR="00F84C19" w:rsidRDefault="00F84C19" w:rsidP="00AE383D">
      <w:pPr>
        <w:spacing w:after="0" w:line="240" w:lineRule="auto"/>
      </w:pPr>
      <w:r>
        <w:separator/>
      </w:r>
    </w:p>
  </w:endnote>
  <w:endnote w:type="continuationSeparator" w:id="0">
    <w:p w14:paraId="51ABB054" w14:textId="77777777" w:rsidR="00F84C19" w:rsidRDefault="00F84C19" w:rsidP="00AE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73FA" w14:textId="77777777" w:rsidR="00F84C19" w:rsidRDefault="00F84C19" w:rsidP="00AE383D">
      <w:pPr>
        <w:spacing w:after="0" w:line="240" w:lineRule="auto"/>
      </w:pPr>
      <w:r>
        <w:separator/>
      </w:r>
    </w:p>
  </w:footnote>
  <w:footnote w:type="continuationSeparator" w:id="0">
    <w:p w14:paraId="45277CE8" w14:textId="77777777" w:rsidR="00F84C19" w:rsidRDefault="00F84C19" w:rsidP="00AE383D">
      <w:pPr>
        <w:spacing w:after="0" w:line="240" w:lineRule="auto"/>
      </w:pPr>
      <w:r>
        <w:continuationSeparator/>
      </w:r>
    </w:p>
  </w:footnote>
  <w:footnote w:id="1">
    <w:p w14:paraId="1CFF9B72" w14:textId="77777777" w:rsidR="007D72FA" w:rsidRDefault="00EF7F55" w:rsidP="00EF7F55">
      <w:pPr>
        <w:pStyle w:val="Textpoznpodarou"/>
      </w:pPr>
      <w:r w:rsidRPr="00AE383D">
        <w:rPr>
          <w:rStyle w:val="Znakapoznpodarou"/>
          <w:rFonts w:ascii="Arial" w:hAnsi="Arial" w:cs="Arial"/>
          <w:sz w:val="16"/>
          <w:szCs w:val="16"/>
        </w:rPr>
        <w:footnoteRef/>
      </w:r>
      <w:r w:rsidRPr="00AE383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 CTR does not require signing individual documents in the clinical trial application – a</w:t>
      </w:r>
      <w:r w:rsidRPr="00AE383D">
        <w:rPr>
          <w:rFonts w:ascii="Arial" w:hAnsi="Arial" w:cs="Arial"/>
          <w:sz w:val="16"/>
          <w:szCs w:val="16"/>
        </w:rPr>
        <w:t xml:space="preserve"> request for signature </w:t>
      </w:r>
      <w:r>
        <w:rPr>
          <w:rFonts w:ascii="Arial" w:hAnsi="Arial" w:cs="Arial"/>
          <w:sz w:val="16"/>
          <w:szCs w:val="16"/>
        </w:rPr>
        <w:t>could however be</w:t>
      </w:r>
      <w:r w:rsidRPr="00AE383D">
        <w:rPr>
          <w:rFonts w:ascii="Arial" w:hAnsi="Arial" w:cs="Arial"/>
          <w:sz w:val="16"/>
          <w:szCs w:val="16"/>
        </w:rPr>
        <w:t xml:space="preserve"> subject to national legislation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12F01"/>
    <w:rsid w:val="001E6A24"/>
    <w:rsid w:val="00217250"/>
    <w:rsid w:val="00286F1F"/>
    <w:rsid w:val="002D3CF4"/>
    <w:rsid w:val="003314F7"/>
    <w:rsid w:val="0039442C"/>
    <w:rsid w:val="004B51B7"/>
    <w:rsid w:val="005043F1"/>
    <w:rsid w:val="00507402"/>
    <w:rsid w:val="0055174C"/>
    <w:rsid w:val="006901C8"/>
    <w:rsid w:val="00755D78"/>
    <w:rsid w:val="007B1108"/>
    <w:rsid w:val="007D72FA"/>
    <w:rsid w:val="00A11AD9"/>
    <w:rsid w:val="00A351CF"/>
    <w:rsid w:val="00AE383D"/>
    <w:rsid w:val="00B06701"/>
    <w:rsid w:val="00B63FF0"/>
    <w:rsid w:val="00BF0767"/>
    <w:rsid w:val="00BF685A"/>
    <w:rsid w:val="00C113C4"/>
    <w:rsid w:val="00C12F01"/>
    <w:rsid w:val="00C44D1F"/>
    <w:rsid w:val="00C65E9C"/>
    <w:rsid w:val="00C96A0D"/>
    <w:rsid w:val="00CF113E"/>
    <w:rsid w:val="00CF6926"/>
    <w:rsid w:val="00D05FEB"/>
    <w:rsid w:val="00D21887"/>
    <w:rsid w:val="00DD4489"/>
    <w:rsid w:val="00EF7F55"/>
    <w:rsid w:val="00F12A3A"/>
    <w:rsid w:val="00F34B56"/>
    <w:rsid w:val="00F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8D13"/>
  <w14:defaultImageDpi w14:val="0"/>
  <w15:docId w15:val="{FC5D5984-D367-4A2D-A316-7F7A6BD6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Verdana"/>
        <w:sz w:val="18"/>
        <w:szCs w:val="18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szCs w:val="22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12F01"/>
    <w:pPr>
      <w:spacing w:after="0" w:line="240" w:lineRule="auto"/>
    </w:pPr>
    <w:rPr>
      <w:rFonts w:asciiTheme="minorHAnsi" w:hAnsiTheme="minorHAnsi" w:cs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38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AE383D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383D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4B51B7"/>
    <w:pPr>
      <w:spacing w:after="0" w:line="240" w:lineRule="auto"/>
    </w:pPr>
    <w:rPr>
      <w:rFonts w:cs="Times New Roman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25A7-89DE-4CB1-BD4B-7B473ECB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Vossebeld, P.J.M.</dc:creator>
  <cp:keywords/>
  <dc:description/>
  <cp:lastModifiedBy>Němcová Alice</cp:lastModifiedBy>
  <cp:revision>3</cp:revision>
  <dcterms:created xsi:type="dcterms:W3CDTF">2026-01-26T15:06:00Z</dcterms:created>
  <dcterms:modified xsi:type="dcterms:W3CDTF">2026-01-26T15:14:00Z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2022-09-06T07:16:34Z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f468b03b-f555-42b6-b495-a86b4fd34464</vt:lpwstr>
  </property>
  <property fmtid="{D5CDD505-2E9C-101B-9397-08002B2CF9AE}" pid="8" name="MSIP_Label_6bd9ddd1-4d20-43f6-abfa-fc3c07406f94_ContentBits">
    <vt:lpwstr>0</vt:lpwstr>
  </property>
</Properties>
</file>