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E2F91" w14:textId="56AA7191" w:rsidR="00440E16" w:rsidRPr="00893C98" w:rsidRDefault="00440E16" w:rsidP="00D048AE">
      <w:pPr>
        <w:pStyle w:val="Normlnweb"/>
        <w:jc w:val="both"/>
        <w:rPr>
          <w:rFonts w:ascii="Calibri" w:hAnsi="Calibri"/>
          <w:b/>
          <w:bCs/>
          <w:i/>
          <w:iCs/>
        </w:rPr>
      </w:pPr>
      <w:r w:rsidRPr="0040324C">
        <w:rPr>
          <w:rFonts w:ascii="Calibri" w:hAnsi="Calibri"/>
          <w:sz w:val="40"/>
          <w:szCs w:val="40"/>
        </w:rPr>
        <w:t>Nábor subjektů hodnocení a získávání Informovaného souhla</w:t>
      </w:r>
      <w:r w:rsidR="00D048AE">
        <w:rPr>
          <w:rFonts w:ascii="Calibri" w:hAnsi="Calibri"/>
          <w:sz w:val="40"/>
          <w:szCs w:val="40"/>
        </w:rPr>
        <w:t>s</w:t>
      </w:r>
      <w:r w:rsidRPr="0040324C">
        <w:rPr>
          <w:rFonts w:ascii="Calibri" w:hAnsi="Calibri"/>
          <w:sz w:val="40"/>
          <w:szCs w:val="40"/>
        </w:rPr>
        <w:t xml:space="preserve">u </w:t>
      </w:r>
      <w:r w:rsidR="003F4DA7">
        <w:rPr>
          <w:rFonts w:ascii="Calibri" w:hAnsi="Calibri"/>
          <w:sz w:val="40"/>
          <w:szCs w:val="40"/>
        </w:rPr>
        <w:t xml:space="preserve">/ </w:t>
      </w:r>
      <w:r w:rsidR="003F4DA7" w:rsidRPr="00893C98">
        <w:rPr>
          <w:rFonts w:ascii="Calibri" w:hAnsi="Calibri"/>
          <w:b/>
          <w:bCs/>
          <w:i/>
          <w:iCs/>
          <w:sz w:val="40"/>
          <w:szCs w:val="40"/>
          <w:lang w:val="en-GB"/>
        </w:rPr>
        <w:t>Recruitment and Informed consent procedure template</w:t>
      </w:r>
    </w:p>
    <w:p w14:paraId="05539982" w14:textId="2094FDD0" w:rsidR="00440E16" w:rsidRPr="0040324C" w:rsidRDefault="00440E16" w:rsidP="00D048AE">
      <w:pPr>
        <w:pStyle w:val="Normlnweb"/>
        <w:jc w:val="both"/>
        <w:rPr>
          <w:rFonts w:ascii="Calibri" w:hAnsi="Calibri"/>
        </w:rPr>
      </w:pPr>
      <w:r w:rsidRPr="0040324C">
        <w:rPr>
          <w:rFonts w:ascii="Calibri" w:hAnsi="Calibri"/>
          <w:sz w:val="28"/>
          <w:szCs w:val="28"/>
        </w:rPr>
        <w:t xml:space="preserve">Jak používat tento dokument </w:t>
      </w:r>
      <w:r w:rsidR="003F4DA7">
        <w:rPr>
          <w:rFonts w:ascii="Calibri" w:hAnsi="Calibri"/>
          <w:sz w:val="28"/>
          <w:szCs w:val="28"/>
        </w:rPr>
        <w:t xml:space="preserve">/ </w:t>
      </w:r>
      <w:r w:rsidR="003F4DA7" w:rsidRPr="00893C98">
        <w:rPr>
          <w:rFonts w:ascii="Calibri" w:hAnsi="Calibri"/>
          <w:i/>
          <w:iCs/>
          <w:sz w:val="28"/>
          <w:szCs w:val="28"/>
          <w:lang w:val="en-GB"/>
        </w:rPr>
        <w:t>How to use this document</w:t>
      </w:r>
    </w:p>
    <w:p w14:paraId="7FEB1C12" w14:textId="467AB8DE" w:rsidR="00440E16" w:rsidRPr="00893C98" w:rsidRDefault="00440E16" w:rsidP="00D048AE">
      <w:pPr>
        <w:pStyle w:val="Normlnweb"/>
        <w:jc w:val="both"/>
        <w:rPr>
          <w:rFonts w:ascii="Calibri" w:hAnsi="Calibri"/>
          <w:i/>
          <w:iCs/>
          <w:sz w:val="22"/>
          <w:lang w:val="en-GB"/>
        </w:rPr>
      </w:pPr>
      <w:r w:rsidRPr="00F520B0">
        <w:rPr>
          <w:rFonts w:ascii="Calibri" w:hAnsi="Calibri"/>
          <w:sz w:val="22"/>
        </w:rPr>
        <w:t>Použití této šablony pro popis způsobu náboru subjektů hodnocení (Příloha I K.59) a/nebo procesu získání informovaného souhlasu (Příloha I. L) není povinné, v případech, kdy však tato šablona není k danému účelu využita, je nutno zahrnout veškeré relevantní informace minimálně v protokolu klinického hodnocení, v souladu s ustanoveními Přílohy I (D.17.z). Tento požadavek platí bez ohledu na uvedení dodatečných odpovídajících informací v protokolu.</w:t>
      </w:r>
      <w:r w:rsidR="003F4DA7">
        <w:rPr>
          <w:rFonts w:ascii="Calibri" w:hAnsi="Calibri"/>
          <w:sz w:val="22"/>
        </w:rPr>
        <w:t xml:space="preserve"> </w:t>
      </w:r>
      <w:r w:rsidR="003F4DA7">
        <w:rPr>
          <w:rFonts w:ascii="Calibri" w:hAnsi="Calibri" w:cs="Calibri"/>
          <w:sz w:val="22"/>
          <w:szCs w:val="22"/>
        </w:rPr>
        <w:t xml:space="preserve">/ </w:t>
      </w:r>
      <w:r w:rsidR="003F4DA7" w:rsidRPr="00893C98">
        <w:rPr>
          <w:rFonts w:ascii="Calibri" w:hAnsi="Calibri" w:cs="Calibri"/>
          <w:i/>
          <w:iCs/>
          <w:sz w:val="22"/>
          <w:szCs w:val="22"/>
          <w:lang w:val="en-GB"/>
        </w:rPr>
        <w:t>It is not mandatory to use this template for describing recruitment arrangements (Annex I K.59) and/or informed consent procedure (Annex I. L) but where this template is not used for this purpose, all the relevant information below should be included in the protocol as a minimum, according to Annex I (D.17.z). This is notwithstanding additional appropriate information also being included in the protocol.</w:t>
      </w:r>
    </w:p>
    <w:p w14:paraId="0128C972" w14:textId="77777777" w:rsidR="003F4DA7" w:rsidRPr="003F4DA7" w:rsidRDefault="00440E16" w:rsidP="00CC27A9">
      <w:pPr>
        <w:spacing w:line="276" w:lineRule="auto"/>
        <w:ind w:right="114"/>
        <w:jc w:val="both"/>
        <w:rPr>
          <w:rFonts w:ascii="Calibri" w:hAnsi="Calibri" w:cs="Calibri"/>
          <w:sz w:val="22"/>
          <w:szCs w:val="22"/>
        </w:rPr>
      </w:pPr>
      <w:r w:rsidRPr="00F520B0">
        <w:rPr>
          <w:rFonts w:ascii="Calibri" w:hAnsi="Calibri"/>
          <w:sz w:val="22"/>
        </w:rPr>
        <w:t>Oddíly, které nejsou pro daný konkrétní účel relevantní</w:t>
      </w:r>
      <w:r w:rsidR="00D2005D">
        <w:rPr>
          <w:rFonts w:ascii="Calibri" w:hAnsi="Calibri"/>
          <w:sz w:val="22"/>
        </w:rPr>
        <w:t>,</w:t>
      </w:r>
      <w:r w:rsidRPr="00F520B0">
        <w:rPr>
          <w:rFonts w:ascii="Calibri" w:hAnsi="Calibri"/>
          <w:sz w:val="22"/>
        </w:rPr>
        <w:t xml:space="preserve"> by měly být </w:t>
      </w:r>
      <w:r w:rsidR="008D3467" w:rsidRPr="00F520B0">
        <w:rPr>
          <w:rFonts w:ascii="Calibri" w:hAnsi="Calibri"/>
          <w:sz w:val="22"/>
        </w:rPr>
        <w:t>jako „není použitelné“/NA.</w:t>
      </w:r>
      <w:r w:rsidRPr="00F520B0">
        <w:rPr>
          <w:rFonts w:ascii="Calibri" w:hAnsi="Calibri"/>
          <w:sz w:val="22"/>
        </w:rPr>
        <w:t xml:space="preserve"> </w:t>
      </w:r>
      <w:r w:rsidR="003F4DA7">
        <w:rPr>
          <w:rFonts w:ascii="Calibri" w:hAnsi="Calibri"/>
          <w:sz w:val="22"/>
        </w:rPr>
        <w:t xml:space="preserve">/ </w:t>
      </w:r>
      <w:r w:rsidR="003F4DA7" w:rsidRPr="00893C98">
        <w:rPr>
          <w:rFonts w:ascii="Calibri" w:hAnsi="Calibri" w:cs="Calibri"/>
          <w:i/>
          <w:iCs/>
          <w:sz w:val="22"/>
          <w:szCs w:val="22"/>
          <w:lang w:val="en-GB"/>
        </w:rPr>
        <w:t>Sections which are not appropriate should either be deleted or marked as Not Appropriate / NA.</w:t>
      </w:r>
    </w:p>
    <w:p w14:paraId="27C71D05" w14:textId="77777777" w:rsidR="00CC27A9" w:rsidRDefault="00CC27A9" w:rsidP="003F4DA7">
      <w:pPr>
        <w:spacing w:line="276" w:lineRule="auto"/>
        <w:ind w:left="260" w:right="114"/>
        <w:jc w:val="both"/>
        <w:rPr>
          <w:rFonts w:ascii="Calibri" w:hAnsi="Calibri" w:cs="Calibri"/>
          <w:sz w:val="22"/>
          <w:szCs w:val="22"/>
        </w:rPr>
      </w:pPr>
    </w:p>
    <w:p w14:paraId="08FA3630" w14:textId="7E0F3091" w:rsidR="003F4DA7" w:rsidRDefault="008D3467" w:rsidP="00CC27A9">
      <w:pPr>
        <w:spacing w:line="276" w:lineRule="auto"/>
        <w:ind w:right="114"/>
        <w:jc w:val="both"/>
        <w:rPr>
          <w:rFonts w:ascii="Calibri" w:hAnsi="Calibri" w:cs="Calibri"/>
          <w:i/>
          <w:iCs/>
          <w:sz w:val="22"/>
          <w:szCs w:val="22"/>
          <w:lang w:val="en-GB"/>
        </w:rPr>
      </w:pPr>
      <w:r w:rsidRPr="0040324C">
        <w:rPr>
          <w:rFonts w:ascii="Calibri" w:hAnsi="Calibri" w:cs="Calibri"/>
          <w:sz w:val="22"/>
          <w:szCs w:val="22"/>
        </w:rPr>
        <w:t xml:space="preserve">Tato šablona byla připravena a schválena Expertní skupinou EU pro </w:t>
      </w:r>
      <w:r w:rsidR="00D2005D">
        <w:rPr>
          <w:rFonts w:ascii="Calibri" w:hAnsi="Calibri" w:cs="Calibri"/>
          <w:sz w:val="22"/>
          <w:szCs w:val="22"/>
        </w:rPr>
        <w:t>k</w:t>
      </w:r>
      <w:r w:rsidRPr="0040324C">
        <w:rPr>
          <w:rFonts w:ascii="Calibri" w:hAnsi="Calibri" w:cs="Calibri"/>
          <w:sz w:val="22"/>
          <w:szCs w:val="22"/>
        </w:rPr>
        <w:t>linická hodnocení pro naplnění požadavků Nařízení Evropského parlamentu a Rady (EU) č. 536/2014 o klinickém hodnocení humánních léčivých přípravků</w:t>
      </w:r>
      <w:r w:rsidR="001065AB">
        <w:rPr>
          <w:rFonts w:ascii="Calibri" w:hAnsi="Calibri" w:cs="Calibri"/>
          <w:sz w:val="22"/>
          <w:szCs w:val="22"/>
        </w:rPr>
        <w:t xml:space="preserve"> a upravena SÚKL</w:t>
      </w:r>
      <w:r w:rsidRPr="0040324C">
        <w:rPr>
          <w:rFonts w:ascii="Calibri" w:hAnsi="Calibri" w:cs="Calibri"/>
          <w:sz w:val="22"/>
          <w:szCs w:val="22"/>
        </w:rPr>
        <w:t xml:space="preserve">. </w:t>
      </w:r>
      <w:r w:rsidR="003F4DA7" w:rsidRPr="009F34F6">
        <w:rPr>
          <w:rFonts w:ascii="Calibri" w:hAnsi="Calibri" w:cs="Calibri"/>
          <w:sz w:val="22"/>
          <w:szCs w:val="22"/>
          <w:lang w:val="en-GB"/>
        </w:rPr>
        <w:t xml:space="preserve">/ </w:t>
      </w:r>
      <w:r w:rsidR="003F4DA7" w:rsidRPr="00FD7C6F">
        <w:rPr>
          <w:rFonts w:ascii="Calibri" w:hAnsi="Calibri" w:cs="Calibri"/>
          <w:i/>
          <w:iCs/>
          <w:sz w:val="22"/>
          <w:szCs w:val="22"/>
          <w:lang w:val="en-GB"/>
        </w:rPr>
        <w:t>This template was developed and endorsed by the EU Clinical Trials Expert Group to comply with Regulation (EU) No. 536/2014 Clinical Trials on Medicinal Products for Human Use and modified by State Institute for Drug Control.</w:t>
      </w:r>
    </w:p>
    <w:p w14:paraId="4DDF8E81" w14:textId="77777777" w:rsidR="00CC27A9" w:rsidRPr="00FD7C6F" w:rsidRDefault="00CC27A9" w:rsidP="00CC27A9">
      <w:pPr>
        <w:spacing w:line="276" w:lineRule="auto"/>
        <w:ind w:right="114"/>
        <w:jc w:val="both"/>
        <w:rPr>
          <w:i/>
          <w:iCs/>
          <w:lang w:val="en-GB"/>
        </w:rPr>
      </w:pPr>
    </w:p>
    <w:tbl>
      <w:tblPr>
        <w:tblStyle w:val="Mkatabulky"/>
        <w:tblW w:w="0" w:type="auto"/>
        <w:tblLook w:val="04A0" w:firstRow="1" w:lastRow="0" w:firstColumn="1" w:lastColumn="0" w:noHBand="0" w:noVBand="1"/>
      </w:tblPr>
      <w:tblGrid>
        <w:gridCol w:w="2122"/>
        <w:gridCol w:w="6894"/>
      </w:tblGrid>
      <w:tr w:rsidR="00A83C97" w14:paraId="44314312" w14:textId="77777777" w:rsidTr="00A83C97">
        <w:tc>
          <w:tcPr>
            <w:tcW w:w="2122" w:type="dxa"/>
          </w:tcPr>
          <w:p w14:paraId="1C693E61" w14:textId="158A2C84" w:rsidR="00A83C97" w:rsidRPr="00A83C97" w:rsidRDefault="00A83C97" w:rsidP="00D048AE">
            <w:pPr>
              <w:pStyle w:val="Normlnweb"/>
              <w:jc w:val="both"/>
              <w:rPr>
                <w:rFonts w:ascii="Calibri" w:hAnsi="Calibri"/>
                <w:lang w:val="es-ES"/>
              </w:rPr>
            </w:pPr>
            <w:r w:rsidRPr="00A83C97">
              <w:rPr>
                <w:rFonts w:ascii="Calibri" w:hAnsi="Calibri"/>
                <w:lang w:val="es-ES"/>
              </w:rPr>
              <w:t xml:space="preserve">EU číslo KH/ </w:t>
            </w:r>
            <w:r w:rsidRPr="00A83C97">
              <w:rPr>
                <w:rFonts w:ascii="Calibri" w:hAnsi="Calibri"/>
                <w:i/>
                <w:iCs/>
                <w:lang w:val="es-ES"/>
              </w:rPr>
              <w:t>EU trial number</w:t>
            </w:r>
          </w:p>
        </w:tc>
        <w:tc>
          <w:tcPr>
            <w:tcW w:w="6894" w:type="dxa"/>
          </w:tcPr>
          <w:p w14:paraId="0C8ACEEE" w14:textId="77777777" w:rsidR="00A83C97" w:rsidRDefault="00A83C97" w:rsidP="00D048AE">
            <w:pPr>
              <w:pStyle w:val="Normlnweb"/>
              <w:jc w:val="both"/>
              <w:rPr>
                <w:rFonts w:ascii="Calibri" w:hAnsi="Calibri"/>
              </w:rPr>
            </w:pPr>
          </w:p>
        </w:tc>
      </w:tr>
      <w:tr w:rsidR="00A83C97" w14:paraId="44BE083F" w14:textId="77777777" w:rsidTr="00A83C97">
        <w:tc>
          <w:tcPr>
            <w:tcW w:w="2122" w:type="dxa"/>
          </w:tcPr>
          <w:p w14:paraId="30E6F5BD" w14:textId="483BA612" w:rsidR="00A83C97" w:rsidRDefault="00A83C97" w:rsidP="00D048AE">
            <w:pPr>
              <w:pStyle w:val="Normlnweb"/>
              <w:jc w:val="both"/>
              <w:rPr>
                <w:rFonts w:ascii="Calibri" w:hAnsi="Calibri"/>
              </w:rPr>
            </w:pPr>
            <w:r>
              <w:rPr>
                <w:rFonts w:ascii="Calibri" w:hAnsi="Calibri"/>
              </w:rPr>
              <w:t>Název KH/</w:t>
            </w:r>
            <w:proofErr w:type="spellStart"/>
            <w:r w:rsidRPr="00A83C97">
              <w:rPr>
                <w:rFonts w:ascii="Calibri" w:hAnsi="Calibri"/>
                <w:i/>
                <w:iCs/>
              </w:rPr>
              <w:t>Title</w:t>
            </w:r>
            <w:proofErr w:type="spellEnd"/>
            <w:r w:rsidRPr="00A83C97">
              <w:rPr>
                <w:rFonts w:ascii="Calibri" w:hAnsi="Calibri"/>
                <w:i/>
                <w:iCs/>
              </w:rPr>
              <w:t xml:space="preserve"> </w:t>
            </w:r>
            <w:proofErr w:type="spellStart"/>
            <w:r w:rsidRPr="00A83C97">
              <w:rPr>
                <w:rFonts w:ascii="Calibri" w:hAnsi="Calibri"/>
                <w:i/>
                <w:iCs/>
              </w:rPr>
              <w:t>of</w:t>
            </w:r>
            <w:proofErr w:type="spellEnd"/>
            <w:r w:rsidRPr="00A83C97">
              <w:rPr>
                <w:rFonts w:ascii="Calibri" w:hAnsi="Calibri"/>
                <w:i/>
                <w:iCs/>
              </w:rPr>
              <w:t xml:space="preserve"> clinical trials</w:t>
            </w:r>
          </w:p>
        </w:tc>
        <w:tc>
          <w:tcPr>
            <w:tcW w:w="6894" w:type="dxa"/>
          </w:tcPr>
          <w:p w14:paraId="276E123A" w14:textId="77777777" w:rsidR="00A83C97" w:rsidRDefault="00A83C97" w:rsidP="00D048AE">
            <w:pPr>
              <w:pStyle w:val="Normlnweb"/>
              <w:jc w:val="both"/>
              <w:rPr>
                <w:rFonts w:ascii="Calibri" w:hAnsi="Calibri"/>
              </w:rPr>
            </w:pPr>
          </w:p>
        </w:tc>
      </w:tr>
    </w:tbl>
    <w:p w14:paraId="4962BAB4" w14:textId="113760CE" w:rsidR="008D3467" w:rsidRPr="0040324C" w:rsidRDefault="008D3467" w:rsidP="00D048AE">
      <w:pPr>
        <w:pStyle w:val="Normlnweb"/>
        <w:jc w:val="both"/>
        <w:rPr>
          <w:rFonts w:ascii="Calibri" w:hAnsi="Calibri"/>
        </w:rPr>
      </w:pPr>
    </w:p>
    <w:p w14:paraId="6A405026" w14:textId="7662A371" w:rsidR="006C701D" w:rsidRPr="00FD7C6F" w:rsidRDefault="006C701D" w:rsidP="0049444F">
      <w:pPr>
        <w:pStyle w:val="Normlnweb"/>
        <w:jc w:val="center"/>
        <w:rPr>
          <w:rFonts w:ascii="Calibri" w:hAnsi="Calibri"/>
          <w:b/>
          <w:bCs/>
          <w:i/>
          <w:iCs/>
          <w:lang w:val="en-GB"/>
        </w:rPr>
      </w:pPr>
      <w:r w:rsidRPr="0040324C">
        <w:rPr>
          <w:rFonts w:ascii="Calibri" w:hAnsi="Calibri"/>
          <w:b/>
          <w:bCs/>
          <w:sz w:val="26"/>
          <w:szCs w:val="26"/>
        </w:rPr>
        <w:t>1.</w:t>
      </w:r>
      <w:r w:rsidR="00FB60A9">
        <w:rPr>
          <w:rFonts w:ascii="Calibri" w:hAnsi="Calibri"/>
          <w:b/>
          <w:bCs/>
          <w:sz w:val="26"/>
          <w:szCs w:val="26"/>
        </w:rPr>
        <w:t xml:space="preserve"> </w:t>
      </w:r>
      <w:r w:rsidR="0040324C">
        <w:rPr>
          <w:rFonts w:ascii="Calibri" w:hAnsi="Calibri"/>
          <w:b/>
          <w:bCs/>
          <w:sz w:val="26"/>
          <w:szCs w:val="26"/>
        </w:rPr>
        <w:t xml:space="preserve">Všechna klinická hodnocení (tato část by měla být vyplněna </w:t>
      </w:r>
      <w:r w:rsidR="0049444F">
        <w:rPr>
          <w:rFonts w:ascii="Calibri" w:hAnsi="Calibri"/>
          <w:b/>
          <w:bCs/>
          <w:sz w:val="26"/>
          <w:szCs w:val="26"/>
        </w:rPr>
        <w:br/>
      </w:r>
      <w:r w:rsidR="0040324C">
        <w:rPr>
          <w:rFonts w:ascii="Calibri" w:hAnsi="Calibri"/>
          <w:b/>
          <w:bCs/>
          <w:sz w:val="26"/>
          <w:szCs w:val="26"/>
        </w:rPr>
        <w:t>pro všechna klinická hodnocení)</w:t>
      </w:r>
      <w:r w:rsidR="003F4DA7">
        <w:rPr>
          <w:rFonts w:ascii="Calibri" w:hAnsi="Calibri"/>
          <w:b/>
          <w:bCs/>
          <w:sz w:val="26"/>
          <w:szCs w:val="26"/>
        </w:rPr>
        <w:t xml:space="preserve"> / </w:t>
      </w:r>
      <w:r w:rsidR="003F4DA7" w:rsidRPr="00FD7C6F">
        <w:rPr>
          <w:rFonts w:ascii="Calibri" w:hAnsi="Calibri"/>
          <w:b/>
          <w:bCs/>
          <w:i/>
          <w:iCs/>
          <w:sz w:val="26"/>
          <w:szCs w:val="26"/>
          <w:lang w:val="en-GB"/>
        </w:rPr>
        <w:t>All clinical trials (This section should be completed for all trials)</w:t>
      </w:r>
    </w:p>
    <w:tbl>
      <w:tblPr>
        <w:tblStyle w:val="Mkatabulky"/>
        <w:tblW w:w="0" w:type="auto"/>
        <w:tblLook w:val="04A0" w:firstRow="1" w:lastRow="0" w:firstColumn="1" w:lastColumn="0" w:noHBand="0" w:noVBand="1"/>
      </w:tblPr>
      <w:tblGrid>
        <w:gridCol w:w="704"/>
        <w:gridCol w:w="8312"/>
      </w:tblGrid>
      <w:tr w:rsidR="006C701D" w:rsidRPr="0040324C" w14:paraId="56AD476A" w14:textId="77777777" w:rsidTr="006C701D">
        <w:tc>
          <w:tcPr>
            <w:tcW w:w="704" w:type="dxa"/>
          </w:tcPr>
          <w:p w14:paraId="3CA328E3" w14:textId="040C3DF9" w:rsidR="006C701D" w:rsidRPr="0040324C" w:rsidRDefault="006C701D" w:rsidP="00D048AE">
            <w:pPr>
              <w:jc w:val="both"/>
              <w:rPr>
                <w:rFonts w:ascii="Calibri" w:hAnsi="Calibri" w:cs="Times New Roman (Body CS)"/>
                <w:sz w:val="22"/>
              </w:rPr>
            </w:pPr>
            <w:r w:rsidRPr="0040324C">
              <w:rPr>
                <w:rFonts w:ascii="Calibri" w:hAnsi="Calibri" w:cs="Times New Roman (Body CS)"/>
                <w:sz w:val="22"/>
              </w:rPr>
              <w:t>1.1</w:t>
            </w:r>
          </w:p>
        </w:tc>
        <w:tc>
          <w:tcPr>
            <w:tcW w:w="8312" w:type="dxa"/>
          </w:tcPr>
          <w:p w14:paraId="5A6458BE" w14:textId="3B00DC6A" w:rsidR="006C701D" w:rsidRPr="0040324C" w:rsidRDefault="006C701D" w:rsidP="00D048AE">
            <w:pPr>
              <w:jc w:val="both"/>
              <w:rPr>
                <w:rFonts w:ascii="Calibri" w:hAnsi="Calibri"/>
              </w:rPr>
            </w:pPr>
            <w:r w:rsidRPr="0040324C">
              <w:rPr>
                <w:rFonts w:ascii="Calibri" w:hAnsi="Calibri" w:cs="Times New Roman (Body CS)"/>
                <w:sz w:val="22"/>
              </w:rPr>
              <w:t xml:space="preserve">Jakým způsobem budou identifikovány potenciální </w:t>
            </w:r>
            <w:r w:rsidR="00CC27A9">
              <w:rPr>
                <w:rFonts w:ascii="Calibri" w:hAnsi="Calibri" w:cs="Times New Roman (Body CS)"/>
                <w:sz w:val="22"/>
              </w:rPr>
              <w:t>účastníci</w:t>
            </w:r>
            <w:r w:rsidRPr="0040324C">
              <w:rPr>
                <w:rFonts w:ascii="Calibri" w:hAnsi="Calibri" w:cs="Times New Roman (Body CS)"/>
                <w:sz w:val="22"/>
              </w:rPr>
              <w:t xml:space="preserve">? </w:t>
            </w:r>
            <w:r w:rsidRPr="0040324C">
              <w:rPr>
                <w:rFonts w:ascii="Calibri" w:hAnsi="Calibri" w:cs="Times New Roman (Body CS)"/>
                <w:i/>
                <w:iCs/>
                <w:sz w:val="18"/>
              </w:rPr>
              <w:t>(např. uveřejněním informací o klinickém hodnocení prostřednictvím existujících seznamů pacientů)</w:t>
            </w:r>
            <w:r w:rsidR="003F4DA7">
              <w:rPr>
                <w:rFonts w:ascii="Calibri" w:hAnsi="Calibri" w:cs="Times New Roman (Body CS)"/>
                <w:i/>
                <w:iCs/>
                <w:sz w:val="18"/>
              </w:rPr>
              <w:t xml:space="preserve"> /</w:t>
            </w:r>
            <w:r w:rsidR="003F4DA7" w:rsidRPr="00893C98">
              <w:rPr>
                <w:rFonts w:ascii="Calibri" w:hAnsi="Calibri" w:cs="Times New Roman (Body CS)"/>
                <w:sz w:val="22"/>
              </w:rPr>
              <w:t xml:space="preserve"> </w:t>
            </w:r>
            <w:r w:rsidR="003F4DA7" w:rsidRPr="00834270">
              <w:rPr>
                <w:rFonts w:ascii="Calibri" w:hAnsi="Calibri" w:cs="Times New Roman (Body CS)"/>
                <w:i/>
                <w:iCs/>
                <w:sz w:val="22"/>
              </w:rPr>
              <w:t>How will potential participants be identified?</w:t>
            </w:r>
            <w:r w:rsidR="003F4DA7" w:rsidRPr="00834270">
              <w:rPr>
                <w:rFonts w:ascii="Calibri" w:hAnsi="Calibri" w:cs="Times New Roman (Body CS)"/>
                <w:i/>
                <w:iCs/>
                <w:sz w:val="18"/>
              </w:rPr>
              <w:t xml:space="preserve"> </w:t>
            </w:r>
            <w:r w:rsidR="003F4DA7" w:rsidRPr="00CE2AA7">
              <w:rPr>
                <w:rFonts w:ascii="Calibri" w:hAnsi="Calibri" w:cs="Times New Roman (Body CS)"/>
                <w:i/>
                <w:iCs/>
                <w:sz w:val="18"/>
                <w:lang w:val="en-GB"/>
              </w:rPr>
              <w:t>(e.g. publicising the trial or via existing patient lists)</w:t>
            </w:r>
          </w:p>
        </w:tc>
      </w:tr>
      <w:tr w:rsidR="006C701D" w:rsidRPr="0040324C" w14:paraId="627CF096" w14:textId="77777777" w:rsidTr="006C36EC">
        <w:tc>
          <w:tcPr>
            <w:tcW w:w="9016" w:type="dxa"/>
            <w:gridSpan w:val="2"/>
          </w:tcPr>
          <w:p w14:paraId="2F65766D" w14:textId="54F5567A" w:rsidR="006C701D" w:rsidRPr="0040324C" w:rsidRDefault="006C701D" w:rsidP="00D048AE">
            <w:pPr>
              <w:jc w:val="both"/>
              <w:rPr>
                <w:rFonts w:ascii="Calibri" w:hAnsi="Calibri"/>
              </w:rPr>
            </w:pPr>
            <w:r w:rsidRPr="0040324C">
              <w:rPr>
                <w:rFonts w:ascii="Calibri" w:hAnsi="Calibri" w:cs="Calibri"/>
                <w:color w:val="7F7F7F"/>
                <w:sz w:val="22"/>
                <w:szCs w:val="22"/>
              </w:rPr>
              <w:t>Klikněte sem pro přidání textu</w:t>
            </w:r>
            <w:r w:rsidR="003F4DA7">
              <w:rPr>
                <w:rFonts w:ascii="Calibri" w:hAnsi="Calibri" w:cs="Calibri"/>
                <w:color w:val="7F7F7F"/>
                <w:sz w:val="22"/>
                <w:szCs w:val="22"/>
              </w:rPr>
              <w:t xml:space="preserve"> /</w:t>
            </w:r>
            <w:r w:rsidR="003F4DA7">
              <w:t xml:space="preserve"> </w:t>
            </w:r>
            <w:r w:rsidR="003F4DA7" w:rsidRPr="00F0124E">
              <w:rPr>
                <w:rFonts w:ascii="Calibri" w:hAnsi="Calibri" w:cs="Calibri"/>
                <w:i/>
                <w:iCs/>
                <w:color w:val="7F7F7F"/>
                <w:sz w:val="22"/>
                <w:szCs w:val="22"/>
                <w:lang w:val="en-GB"/>
              </w:rPr>
              <w:t>Click or tap here</w:t>
            </w:r>
            <w:r w:rsidR="003F4DA7" w:rsidRPr="00F0124E">
              <w:rPr>
                <w:rFonts w:ascii="Calibri" w:hAnsi="Calibri" w:cs="Calibri"/>
                <w:i/>
                <w:iCs/>
                <w:color w:val="7F7F7F"/>
                <w:sz w:val="22"/>
                <w:szCs w:val="22"/>
              </w:rPr>
              <w:t xml:space="preserve"> to enter text.</w:t>
            </w:r>
          </w:p>
        </w:tc>
      </w:tr>
      <w:tr w:rsidR="006C701D" w:rsidRPr="0040324C" w14:paraId="52A960B9" w14:textId="77777777" w:rsidTr="006C701D">
        <w:tc>
          <w:tcPr>
            <w:tcW w:w="704" w:type="dxa"/>
          </w:tcPr>
          <w:p w14:paraId="6E26A526" w14:textId="2C68E6D3" w:rsidR="006C701D" w:rsidRPr="0040324C" w:rsidRDefault="006C701D" w:rsidP="00D048AE">
            <w:pPr>
              <w:jc w:val="both"/>
              <w:rPr>
                <w:rFonts w:ascii="Calibri" w:hAnsi="Calibri"/>
              </w:rPr>
            </w:pPr>
            <w:r w:rsidRPr="0040324C">
              <w:rPr>
                <w:rFonts w:ascii="Calibri" w:hAnsi="Calibri" w:cs="Times New Roman (Body CS)"/>
                <w:sz w:val="22"/>
              </w:rPr>
              <w:t>1.2</w:t>
            </w:r>
          </w:p>
        </w:tc>
        <w:tc>
          <w:tcPr>
            <w:tcW w:w="8312" w:type="dxa"/>
          </w:tcPr>
          <w:p w14:paraId="5B9A89E8" w14:textId="21DD5CDD" w:rsidR="006C701D" w:rsidRPr="0040324C" w:rsidRDefault="006C701D" w:rsidP="00010A47">
            <w:pPr>
              <w:jc w:val="both"/>
              <w:rPr>
                <w:rFonts w:ascii="Calibri" w:hAnsi="Calibri"/>
              </w:rPr>
            </w:pPr>
            <w:r w:rsidRPr="0040324C">
              <w:rPr>
                <w:rFonts w:ascii="Calibri" w:hAnsi="Calibri" w:cs="Times New Roman (Body CS)"/>
                <w:sz w:val="22"/>
              </w:rPr>
              <w:t xml:space="preserve">Jaké zdroje budou využity pro nábor </w:t>
            </w:r>
            <w:r w:rsidR="00CC27A9">
              <w:rPr>
                <w:rFonts w:ascii="Calibri" w:hAnsi="Calibri" w:cs="Times New Roman (Body CS)"/>
                <w:sz w:val="22"/>
              </w:rPr>
              <w:t>účastníků</w:t>
            </w:r>
            <w:r w:rsidRPr="0040324C">
              <w:rPr>
                <w:rFonts w:ascii="Calibri" w:hAnsi="Calibri" w:cs="Times New Roman (Body CS)"/>
                <w:sz w:val="22"/>
              </w:rPr>
              <w:t xml:space="preserve">? </w:t>
            </w:r>
            <w:r w:rsidRPr="00CE2AA7">
              <w:rPr>
                <w:rFonts w:ascii="Calibri" w:hAnsi="Calibri" w:cs="Times New Roman (Body CS)"/>
                <w:sz w:val="18"/>
              </w:rPr>
              <w:t>(</w:t>
            </w:r>
            <w:r w:rsidR="00EE7A44" w:rsidRPr="00CE2AA7">
              <w:rPr>
                <w:rFonts w:ascii="Calibri" w:hAnsi="Calibri" w:cs="Times New Roman (Body CS)"/>
                <w:sz w:val="18"/>
              </w:rPr>
              <w:t>Popište formát zdrojů, např. v papírové nebo elektronické podobě a jakým způsobem budou představeny potenciálním účastníkům, např. prostřednictvím pošty, v ambulanci, prostřednictvím sociálních sítí nebo v rozhlase)</w:t>
            </w:r>
            <w:r w:rsidR="003F4DA7">
              <w:rPr>
                <w:rFonts w:ascii="Calibri" w:hAnsi="Calibri" w:cs="Times New Roman (Body CS)"/>
                <w:i/>
                <w:iCs/>
                <w:sz w:val="18"/>
              </w:rPr>
              <w:t xml:space="preserve"> </w:t>
            </w:r>
            <w:r w:rsidR="003F4DA7" w:rsidRPr="00834270">
              <w:rPr>
                <w:rFonts w:ascii="Calibri" w:hAnsi="Calibri" w:cs="Times New Roman (Body CS)"/>
                <w:i/>
                <w:iCs/>
                <w:sz w:val="18"/>
              </w:rPr>
              <w:t xml:space="preserve">/ </w:t>
            </w:r>
            <w:r w:rsidR="003F4DA7" w:rsidRPr="00834270">
              <w:rPr>
                <w:rFonts w:ascii="Calibri" w:hAnsi="Calibri" w:cs="Times New Roman (Body CS)"/>
                <w:sz w:val="22"/>
              </w:rPr>
              <w:t xml:space="preserve">What resources will be used for recruitment? </w:t>
            </w:r>
            <w:r w:rsidR="003F4DA7" w:rsidRPr="00CE2AA7">
              <w:rPr>
                <w:rFonts w:ascii="Calibri" w:hAnsi="Calibri" w:cs="Times New Roman (Body CS)"/>
                <w:i/>
                <w:iCs/>
                <w:sz w:val="18"/>
                <w:lang w:val="en-GB"/>
              </w:rPr>
              <w:t>(Describe the format of the resources,</w:t>
            </w:r>
            <w:r w:rsidR="00010A47" w:rsidRPr="00CE2AA7">
              <w:rPr>
                <w:rFonts w:ascii="Calibri" w:hAnsi="Calibri" w:cs="Times New Roman (Body CS)"/>
                <w:i/>
                <w:iCs/>
                <w:sz w:val="18"/>
                <w:lang w:val="en-GB"/>
              </w:rPr>
              <w:t xml:space="preserve"> </w:t>
            </w:r>
            <w:r w:rsidR="003F4DA7" w:rsidRPr="00CE2AA7">
              <w:rPr>
                <w:rFonts w:ascii="Calibri" w:hAnsi="Calibri" w:cs="Times New Roman (Body CS)"/>
                <w:i/>
                <w:iCs/>
                <w:sz w:val="18"/>
                <w:lang w:val="en-GB"/>
              </w:rPr>
              <w:t>e.g. paper or electronic and how these will be presented to potential participants e.g. via the post, in the clinic, through social media or on the radio)</w:t>
            </w:r>
          </w:p>
        </w:tc>
      </w:tr>
      <w:tr w:rsidR="00EE7A44" w:rsidRPr="0040324C" w14:paraId="3817B8B4" w14:textId="77777777" w:rsidTr="001E3F61">
        <w:tc>
          <w:tcPr>
            <w:tcW w:w="9016" w:type="dxa"/>
            <w:gridSpan w:val="2"/>
          </w:tcPr>
          <w:p w14:paraId="2D15CAF4" w14:textId="27A87045" w:rsidR="00EE7A44" w:rsidRPr="0040324C" w:rsidRDefault="00EE7A44" w:rsidP="00D048AE">
            <w:pPr>
              <w:jc w:val="both"/>
              <w:rPr>
                <w:rFonts w:ascii="Calibri" w:hAnsi="Calibri"/>
              </w:rPr>
            </w:pPr>
            <w:r w:rsidRPr="0040324C">
              <w:rPr>
                <w:rFonts w:ascii="Calibri" w:hAnsi="Calibri" w:cs="Calibri"/>
                <w:color w:val="7F7F7F"/>
                <w:sz w:val="22"/>
                <w:szCs w:val="22"/>
              </w:rPr>
              <w:t>Klikněte sem pro přidání textu</w:t>
            </w:r>
            <w:r w:rsidR="00010A47">
              <w:rPr>
                <w:rFonts w:ascii="Calibri" w:hAnsi="Calibri" w:cs="Calibri"/>
                <w:color w:val="7F7F7F"/>
                <w:sz w:val="22"/>
                <w:szCs w:val="22"/>
              </w:rPr>
              <w:t xml:space="preserve"> /</w:t>
            </w:r>
            <w:r w:rsidR="00010A47">
              <w:t xml:space="preserve"> </w:t>
            </w:r>
            <w:r w:rsidR="00010A47" w:rsidRPr="00F0124E">
              <w:rPr>
                <w:rFonts w:ascii="Calibri" w:hAnsi="Calibri" w:cs="Calibri"/>
                <w:i/>
                <w:iCs/>
                <w:color w:val="7F7F7F"/>
                <w:sz w:val="22"/>
                <w:szCs w:val="22"/>
                <w:lang w:val="en-GB"/>
              </w:rPr>
              <w:t>Click or tap here to enter text.</w:t>
            </w:r>
          </w:p>
        </w:tc>
      </w:tr>
      <w:tr w:rsidR="00EE7A44" w:rsidRPr="0040324C" w14:paraId="36A72713" w14:textId="77777777" w:rsidTr="001E3F61">
        <w:tc>
          <w:tcPr>
            <w:tcW w:w="704" w:type="dxa"/>
          </w:tcPr>
          <w:p w14:paraId="6298C456" w14:textId="2CA826D6" w:rsidR="00EE7A44" w:rsidRPr="0040324C" w:rsidRDefault="00EE7A44" w:rsidP="00D048AE">
            <w:pPr>
              <w:jc w:val="both"/>
              <w:rPr>
                <w:rFonts w:ascii="Calibri" w:hAnsi="Calibri"/>
              </w:rPr>
            </w:pPr>
            <w:r w:rsidRPr="0040324C">
              <w:rPr>
                <w:rFonts w:ascii="Calibri" w:hAnsi="Calibri" w:cs="Times New Roman (Body CS)"/>
                <w:sz w:val="22"/>
              </w:rPr>
              <w:lastRenderedPageBreak/>
              <w:t>1.3</w:t>
            </w:r>
          </w:p>
        </w:tc>
        <w:tc>
          <w:tcPr>
            <w:tcW w:w="8312" w:type="dxa"/>
          </w:tcPr>
          <w:p w14:paraId="210D01C4" w14:textId="6210848F" w:rsidR="00010A47" w:rsidRPr="00834270" w:rsidRDefault="00EE7A44" w:rsidP="00010A47">
            <w:pPr>
              <w:jc w:val="both"/>
              <w:rPr>
                <w:rFonts w:ascii="Calibri" w:hAnsi="Calibri" w:cs="Times New Roman (Body CS)"/>
                <w:i/>
                <w:iCs/>
                <w:sz w:val="22"/>
              </w:rPr>
            </w:pPr>
            <w:r w:rsidRPr="0040324C">
              <w:rPr>
                <w:rFonts w:ascii="Calibri" w:hAnsi="Calibri" w:cs="Times New Roman (Body CS)"/>
                <w:sz w:val="22"/>
              </w:rPr>
              <w:t>Bude identifikace potenciálních účastníků klinického hodnocení zahrnovat přístup k</w:t>
            </w:r>
            <w:r w:rsidR="0078762C">
              <w:rPr>
                <w:rFonts w:ascii="Calibri" w:hAnsi="Calibri" w:cs="Times New Roman (Body CS)"/>
                <w:sz w:val="22"/>
              </w:rPr>
              <w:t> </w:t>
            </w:r>
            <w:r w:rsidRPr="0040324C">
              <w:rPr>
                <w:rFonts w:ascii="Calibri" w:hAnsi="Calibri" w:cs="Times New Roman (Body CS)"/>
                <w:sz w:val="22"/>
              </w:rPr>
              <w:t>identifik</w:t>
            </w:r>
            <w:r w:rsidR="0078762C">
              <w:rPr>
                <w:rFonts w:ascii="Calibri" w:hAnsi="Calibri" w:cs="Times New Roman (Body CS)"/>
                <w:sz w:val="22"/>
              </w:rPr>
              <w:t>aci jejich totožnosti</w:t>
            </w:r>
            <w:r w:rsidRPr="0040324C">
              <w:rPr>
                <w:rFonts w:ascii="Calibri" w:hAnsi="Calibri" w:cs="Times New Roman (Body CS)"/>
                <w:sz w:val="22"/>
              </w:rPr>
              <w:t>?</w:t>
            </w:r>
            <w:r w:rsidR="00CE2AA7">
              <w:rPr>
                <w:rFonts w:ascii="Calibri" w:hAnsi="Calibri" w:cs="Times New Roman (Body CS)"/>
                <w:sz w:val="22"/>
              </w:rPr>
              <w:t xml:space="preserve"> </w:t>
            </w:r>
            <w:r w:rsidRPr="0040324C">
              <w:rPr>
                <w:rFonts w:ascii="Calibri" w:hAnsi="Calibri" w:cs="Times New Roman (Body CS)"/>
                <w:sz w:val="22"/>
              </w:rPr>
              <w:t xml:space="preserve">Pokud ano, popište, jaká opatření budou využita pro potvrzení, že přístup k těmto informacím bude zákonný </w:t>
            </w:r>
            <w:r w:rsidRPr="00CE2AA7">
              <w:rPr>
                <w:rFonts w:ascii="Calibri" w:hAnsi="Calibri" w:cs="Times New Roman (Body CS)"/>
                <w:sz w:val="18"/>
              </w:rPr>
              <w:t>(v souladu s požadavky členských států)</w:t>
            </w:r>
            <w:r w:rsidR="00010A47">
              <w:rPr>
                <w:rFonts w:ascii="Calibri" w:hAnsi="Calibri" w:cs="Times New Roman (Body CS)"/>
                <w:sz w:val="22"/>
              </w:rPr>
              <w:t xml:space="preserve"> / </w:t>
            </w:r>
            <w:r w:rsidR="00010A47" w:rsidRPr="00834270">
              <w:rPr>
                <w:rFonts w:ascii="Calibri" w:hAnsi="Calibri" w:cs="Times New Roman (Body CS)"/>
                <w:i/>
                <w:iCs/>
                <w:sz w:val="22"/>
              </w:rPr>
              <w:t>Will identification of potential participants involve access to identifiable information?</w:t>
            </w:r>
          </w:p>
          <w:p w14:paraId="19B10205" w14:textId="4D8683E0" w:rsidR="00EE7A44" w:rsidRPr="00893C98" w:rsidRDefault="00010A47" w:rsidP="00D048AE">
            <w:pPr>
              <w:jc w:val="both"/>
              <w:rPr>
                <w:rFonts w:ascii="Calibri" w:hAnsi="Calibri" w:cs="Times New Roman (Body CS)"/>
                <w:sz w:val="22"/>
              </w:rPr>
            </w:pPr>
            <w:r w:rsidRPr="00CE2AA7">
              <w:rPr>
                <w:rFonts w:ascii="Calibri" w:hAnsi="Calibri" w:cs="Times New Roman (Body CS)"/>
                <w:i/>
                <w:iCs/>
                <w:sz w:val="22"/>
                <w:lang w:val="en-GB"/>
              </w:rPr>
              <w:t>If yes, describe what measures will be in place to confirm that access to this information will be lawful (</w:t>
            </w:r>
            <w:r w:rsidRPr="00CE2AA7">
              <w:rPr>
                <w:rFonts w:ascii="Calibri" w:hAnsi="Calibri" w:cs="Times New Roman (Body CS)"/>
                <w:i/>
                <w:iCs/>
                <w:sz w:val="18"/>
                <w:lang w:val="en-GB"/>
              </w:rPr>
              <w:t>in accordance with Member State requirements).</w:t>
            </w:r>
          </w:p>
        </w:tc>
      </w:tr>
      <w:tr w:rsidR="00EE7A44" w:rsidRPr="0040324C" w14:paraId="1976A626" w14:textId="77777777" w:rsidTr="001E3F61">
        <w:tc>
          <w:tcPr>
            <w:tcW w:w="9016" w:type="dxa"/>
            <w:gridSpan w:val="2"/>
          </w:tcPr>
          <w:p w14:paraId="6A5D5444" w14:textId="07B72C33" w:rsidR="00EE7A44" w:rsidRPr="0040324C" w:rsidRDefault="00EE7A44" w:rsidP="00D048AE">
            <w:pPr>
              <w:jc w:val="both"/>
              <w:rPr>
                <w:rFonts w:ascii="Calibri" w:hAnsi="Calibri"/>
              </w:rPr>
            </w:pPr>
            <w:r w:rsidRPr="0040324C">
              <w:rPr>
                <w:rFonts w:ascii="Calibri" w:hAnsi="Calibri" w:cs="Calibri"/>
                <w:color w:val="7F7F7F"/>
                <w:sz w:val="22"/>
                <w:szCs w:val="22"/>
              </w:rPr>
              <w:t>Klikněte sem pro přidání textu</w:t>
            </w:r>
            <w:r w:rsidR="00010A47">
              <w:rPr>
                <w:rFonts w:ascii="Calibri" w:hAnsi="Calibri" w:cs="Calibri"/>
                <w:color w:val="7F7F7F"/>
                <w:sz w:val="22"/>
                <w:szCs w:val="22"/>
              </w:rPr>
              <w:t xml:space="preserve"> /</w:t>
            </w:r>
            <w:r w:rsidR="00010A47">
              <w:t xml:space="preserve"> </w:t>
            </w:r>
            <w:r w:rsidR="00010A47" w:rsidRPr="00F0124E">
              <w:rPr>
                <w:rFonts w:ascii="Calibri" w:hAnsi="Calibri" w:cs="Calibri"/>
                <w:i/>
                <w:iCs/>
                <w:color w:val="7F7F7F"/>
                <w:sz w:val="22"/>
                <w:szCs w:val="22"/>
                <w:lang w:val="en-GB"/>
              </w:rPr>
              <w:t>Click or tap here to enter text.</w:t>
            </w:r>
          </w:p>
        </w:tc>
      </w:tr>
      <w:tr w:rsidR="00EE7A44" w:rsidRPr="0040324C" w14:paraId="566199CA" w14:textId="77777777" w:rsidTr="001E3F61">
        <w:tc>
          <w:tcPr>
            <w:tcW w:w="704" w:type="dxa"/>
          </w:tcPr>
          <w:p w14:paraId="0570E3B9" w14:textId="75B1597C" w:rsidR="00EE7A44" w:rsidRPr="0040324C" w:rsidRDefault="00EE7A44" w:rsidP="00D048AE">
            <w:pPr>
              <w:jc w:val="both"/>
              <w:rPr>
                <w:rFonts w:ascii="Calibri" w:hAnsi="Calibri"/>
              </w:rPr>
            </w:pPr>
            <w:r w:rsidRPr="0040324C">
              <w:rPr>
                <w:rFonts w:ascii="Calibri" w:hAnsi="Calibri" w:cs="Times New Roman (Body CS)"/>
                <w:sz w:val="22"/>
              </w:rPr>
              <w:t>1.4</w:t>
            </w:r>
          </w:p>
        </w:tc>
        <w:tc>
          <w:tcPr>
            <w:tcW w:w="8312" w:type="dxa"/>
          </w:tcPr>
          <w:p w14:paraId="72021EB9" w14:textId="7BCE4E3B" w:rsidR="00EE7A44" w:rsidRPr="0040324C" w:rsidRDefault="00EE7A44" w:rsidP="00D048AE">
            <w:pPr>
              <w:jc w:val="both"/>
              <w:rPr>
                <w:rFonts w:ascii="Calibri" w:hAnsi="Calibri"/>
              </w:rPr>
            </w:pPr>
            <w:r w:rsidRPr="0040324C">
              <w:rPr>
                <w:rFonts w:ascii="Calibri" w:hAnsi="Calibri" w:cs="Times New Roman (Body CS)"/>
                <w:sz w:val="22"/>
              </w:rPr>
              <w:t xml:space="preserve">Kdo bude oslovovat potenciální účastníky klinického hodnocení a kdo bude získávat informovaný souhlas? </w:t>
            </w:r>
            <w:r w:rsidRPr="00CE2AA7">
              <w:rPr>
                <w:rFonts w:ascii="Calibri" w:hAnsi="Calibri" w:cs="Times New Roman (Body CS)"/>
                <w:sz w:val="18"/>
              </w:rPr>
              <w:t>(Popište profesionální role a zda existuje dřívější klinický vztah s potenciálními účastníky)</w:t>
            </w:r>
            <w:r w:rsidR="00010A47">
              <w:rPr>
                <w:rFonts w:ascii="Calibri" w:hAnsi="Calibri" w:cs="Times New Roman (Body CS)"/>
                <w:i/>
                <w:iCs/>
                <w:sz w:val="18"/>
              </w:rPr>
              <w:t xml:space="preserve"> </w:t>
            </w:r>
            <w:r w:rsidR="00010A47" w:rsidRPr="00CE2AA7">
              <w:rPr>
                <w:rFonts w:ascii="Calibri" w:hAnsi="Calibri" w:cs="Times New Roman (Body CS)"/>
                <w:i/>
                <w:iCs/>
                <w:sz w:val="18"/>
                <w:lang w:val="en-GB"/>
              </w:rPr>
              <w:t xml:space="preserve">/ </w:t>
            </w:r>
            <w:r w:rsidR="00010A47" w:rsidRPr="00CE2AA7">
              <w:rPr>
                <w:rFonts w:ascii="Calibri" w:hAnsi="Calibri" w:cs="Times New Roman (Body CS)"/>
                <w:i/>
                <w:iCs/>
                <w:sz w:val="22"/>
                <w:lang w:val="en-GB"/>
              </w:rPr>
              <w:t>Who will be approaching potential participants and who will be obtaining informed consent?</w:t>
            </w:r>
            <w:r w:rsidR="00010A47" w:rsidRPr="00CE2AA7">
              <w:rPr>
                <w:rFonts w:ascii="Calibri" w:hAnsi="Calibri" w:cs="Times New Roman (Body CS)"/>
                <w:i/>
                <w:iCs/>
                <w:sz w:val="18"/>
                <w:lang w:val="en-GB"/>
              </w:rPr>
              <w:t xml:space="preserve"> (Describe the professional role and whether there is a prior clinical relationship with potential participants)</w:t>
            </w:r>
          </w:p>
        </w:tc>
      </w:tr>
      <w:tr w:rsidR="00EE7A44" w:rsidRPr="0040324C" w14:paraId="68E13583" w14:textId="77777777" w:rsidTr="001E3F61">
        <w:tc>
          <w:tcPr>
            <w:tcW w:w="9016" w:type="dxa"/>
            <w:gridSpan w:val="2"/>
          </w:tcPr>
          <w:p w14:paraId="7955BA83" w14:textId="17AE5AEE" w:rsidR="00EE7A44" w:rsidRPr="0040324C" w:rsidRDefault="00EE7A44" w:rsidP="00D048AE">
            <w:pPr>
              <w:jc w:val="both"/>
              <w:rPr>
                <w:rFonts w:ascii="Calibri" w:hAnsi="Calibri"/>
              </w:rPr>
            </w:pPr>
            <w:r w:rsidRPr="0040324C">
              <w:rPr>
                <w:rFonts w:ascii="Calibri" w:hAnsi="Calibri" w:cs="Calibri"/>
                <w:color w:val="7F7F7F"/>
                <w:sz w:val="22"/>
                <w:szCs w:val="22"/>
              </w:rPr>
              <w:t>Klikněte sem pro přidání textu</w:t>
            </w:r>
            <w:r w:rsidR="00010A47">
              <w:rPr>
                <w:rFonts w:ascii="Calibri" w:hAnsi="Calibri" w:cs="Calibri"/>
                <w:color w:val="7F7F7F"/>
                <w:sz w:val="22"/>
                <w:szCs w:val="22"/>
              </w:rPr>
              <w:t xml:space="preserve"> /</w:t>
            </w:r>
            <w:r w:rsidR="00010A47">
              <w:t xml:space="preserve"> </w:t>
            </w:r>
            <w:r w:rsidR="00010A47" w:rsidRPr="00F0124E">
              <w:rPr>
                <w:rFonts w:ascii="Calibri" w:hAnsi="Calibri" w:cs="Calibri"/>
                <w:i/>
                <w:iCs/>
                <w:color w:val="7F7F7F"/>
                <w:sz w:val="22"/>
                <w:szCs w:val="22"/>
                <w:lang w:val="en-GB"/>
              </w:rPr>
              <w:t>Click or tap here to enter text.</w:t>
            </w:r>
          </w:p>
        </w:tc>
      </w:tr>
      <w:tr w:rsidR="00EE7A44" w:rsidRPr="0040324C" w14:paraId="1084E21B" w14:textId="77777777" w:rsidTr="001E3F61">
        <w:tc>
          <w:tcPr>
            <w:tcW w:w="704" w:type="dxa"/>
          </w:tcPr>
          <w:p w14:paraId="7BCEA673" w14:textId="07F0D3B1" w:rsidR="00EE7A44" w:rsidRPr="0040324C" w:rsidRDefault="00EE7A44" w:rsidP="00D048AE">
            <w:pPr>
              <w:jc w:val="both"/>
              <w:rPr>
                <w:rFonts w:ascii="Calibri" w:hAnsi="Calibri"/>
              </w:rPr>
            </w:pPr>
            <w:r w:rsidRPr="0040324C">
              <w:rPr>
                <w:rFonts w:ascii="Calibri" w:hAnsi="Calibri" w:cs="Times New Roman (Body CS)"/>
                <w:sz w:val="22"/>
              </w:rPr>
              <w:t>1.5</w:t>
            </w:r>
          </w:p>
        </w:tc>
        <w:tc>
          <w:tcPr>
            <w:tcW w:w="8312" w:type="dxa"/>
          </w:tcPr>
          <w:p w14:paraId="41D481D0" w14:textId="4B17AAC4" w:rsidR="00EE7A44" w:rsidRPr="0040324C" w:rsidRDefault="00EE7A44" w:rsidP="00D048AE">
            <w:pPr>
              <w:jc w:val="both"/>
              <w:rPr>
                <w:rFonts w:ascii="Calibri" w:hAnsi="Calibri"/>
              </w:rPr>
            </w:pPr>
            <w:r w:rsidRPr="0040324C">
              <w:rPr>
                <w:rFonts w:ascii="Calibri" w:hAnsi="Calibri" w:cs="Times New Roman (Body CS)"/>
                <w:sz w:val="22"/>
              </w:rPr>
              <w:t xml:space="preserve">Kdy bude získáván dobrovolný informovaný souhlas? </w:t>
            </w:r>
            <w:r w:rsidRPr="00CE2AA7">
              <w:rPr>
                <w:rFonts w:ascii="Calibri" w:hAnsi="Calibri" w:cs="Times New Roman (Body CS)"/>
                <w:sz w:val="18"/>
              </w:rPr>
              <w:t xml:space="preserve">(Popište </w:t>
            </w:r>
            <w:r w:rsidR="00256505" w:rsidRPr="00CE2AA7">
              <w:rPr>
                <w:rFonts w:ascii="Calibri" w:hAnsi="Calibri" w:cs="Times New Roman (Body CS)"/>
                <w:sz w:val="18"/>
              </w:rPr>
              <w:t>kdy a kde bude získáván informovaný souhlas a jakým způsobem bude zaručena důvěrnost)</w:t>
            </w:r>
            <w:r w:rsidR="00010A47" w:rsidRPr="00CE2AA7">
              <w:rPr>
                <w:rFonts w:ascii="Calibri" w:hAnsi="Calibri" w:cs="Times New Roman (Body CS)"/>
                <w:sz w:val="18"/>
              </w:rPr>
              <w:t xml:space="preserve"> </w:t>
            </w:r>
            <w:r w:rsidR="00010A47">
              <w:rPr>
                <w:rFonts w:ascii="Calibri" w:hAnsi="Calibri" w:cs="Times New Roman (Body CS)"/>
                <w:i/>
                <w:iCs/>
                <w:sz w:val="18"/>
              </w:rPr>
              <w:t xml:space="preserve">/ </w:t>
            </w:r>
            <w:r w:rsidR="00010A47" w:rsidRPr="00CE2AA7">
              <w:rPr>
                <w:rFonts w:ascii="Calibri" w:hAnsi="Calibri" w:cs="Times New Roman (Body CS)"/>
                <w:i/>
                <w:iCs/>
                <w:sz w:val="22"/>
                <w:lang w:val="en-GB"/>
              </w:rPr>
              <w:t>When will free and informed consent be obtained?</w:t>
            </w:r>
            <w:r w:rsidR="00010A47" w:rsidRPr="00CE2AA7">
              <w:rPr>
                <w:rFonts w:ascii="Calibri" w:hAnsi="Calibri" w:cs="Times New Roman (Body CS)"/>
                <w:i/>
                <w:iCs/>
                <w:sz w:val="18"/>
                <w:lang w:val="en-GB"/>
              </w:rPr>
              <w:t xml:space="preserve"> (Describe when and where informed consent will be obtained and how privacy will be ensured)</w:t>
            </w:r>
          </w:p>
        </w:tc>
      </w:tr>
      <w:tr w:rsidR="00EE7A44" w:rsidRPr="0040324C" w14:paraId="1E0FB32F" w14:textId="77777777" w:rsidTr="001E3F61">
        <w:tc>
          <w:tcPr>
            <w:tcW w:w="9016" w:type="dxa"/>
            <w:gridSpan w:val="2"/>
          </w:tcPr>
          <w:p w14:paraId="54E2DB9B" w14:textId="22B5DB88" w:rsidR="00EE7A44" w:rsidRPr="0040324C" w:rsidRDefault="00EE7A44" w:rsidP="00D048AE">
            <w:pPr>
              <w:jc w:val="both"/>
              <w:rPr>
                <w:rFonts w:ascii="Calibri" w:hAnsi="Calibri"/>
              </w:rPr>
            </w:pPr>
            <w:r w:rsidRPr="0040324C">
              <w:rPr>
                <w:rFonts w:ascii="Calibri" w:hAnsi="Calibri" w:cs="Calibri"/>
                <w:color w:val="7F7F7F"/>
                <w:sz w:val="22"/>
                <w:szCs w:val="22"/>
              </w:rPr>
              <w:t>Klikněte sem pro přidání textu</w:t>
            </w:r>
            <w:r w:rsidR="00010A47">
              <w:rPr>
                <w:rFonts w:ascii="Calibri" w:hAnsi="Calibri" w:cs="Calibri"/>
                <w:color w:val="7F7F7F"/>
                <w:sz w:val="22"/>
                <w:szCs w:val="22"/>
              </w:rPr>
              <w:t xml:space="preserve"> /</w:t>
            </w:r>
            <w:r w:rsidR="00010A47">
              <w:t xml:space="preserve"> </w:t>
            </w:r>
            <w:r w:rsidR="00010A47" w:rsidRPr="00F0124E">
              <w:rPr>
                <w:rFonts w:ascii="Calibri" w:hAnsi="Calibri" w:cs="Calibri"/>
                <w:i/>
                <w:iCs/>
                <w:color w:val="7F7F7F"/>
                <w:sz w:val="22"/>
                <w:szCs w:val="22"/>
                <w:lang w:val="en-GB"/>
              </w:rPr>
              <w:t>Click or tap here to enter text.</w:t>
            </w:r>
          </w:p>
        </w:tc>
      </w:tr>
      <w:tr w:rsidR="00794C5E" w:rsidRPr="0040324C" w14:paraId="245752BF" w14:textId="77777777" w:rsidTr="001E3F61">
        <w:tc>
          <w:tcPr>
            <w:tcW w:w="704" w:type="dxa"/>
          </w:tcPr>
          <w:p w14:paraId="51DF6C85" w14:textId="4FD272D7" w:rsidR="00794C5E" w:rsidRPr="0040324C" w:rsidRDefault="00794C5E" w:rsidP="00D048AE">
            <w:pPr>
              <w:jc w:val="both"/>
              <w:rPr>
                <w:rFonts w:ascii="Calibri" w:hAnsi="Calibri"/>
              </w:rPr>
            </w:pPr>
            <w:r w:rsidRPr="0040324C">
              <w:rPr>
                <w:rFonts w:ascii="Calibri" w:hAnsi="Calibri" w:cs="Times New Roman (Body CS)"/>
                <w:sz w:val="22"/>
              </w:rPr>
              <w:t>1.6</w:t>
            </w:r>
          </w:p>
        </w:tc>
        <w:tc>
          <w:tcPr>
            <w:tcW w:w="8312" w:type="dxa"/>
          </w:tcPr>
          <w:p w14:paraId="03530E46" w14:textId="7B3C01AE" w:rsidR="00794C5E" w:rsidRPr="0040324C" w:rsidRDefault="00794C5E" w:rsidP="00D048AE">
            <w:pPr>
              <w:jc w:val="both"/>
              <w:rPr>
                <w:rFonts w:ascii="Calibri" w:hAnsi="Calibri"/>
              </w:rPr>
            </w:pPr>
            <w:r w:rsidRPr="0040324C">
              <w:rPr>
                <w:rFonts w:ascii="Calibri" w:hAnsi="Calibri" w:cs="Times New Roman (Body CS)"/>
                <w:sz w:val="22"/>
              </w:rPr>
              <w:t>Jak dlouhá doba bude ponechána potenciálním účastníkům klinického hodnocení (nebo jejich zákonným zástupcům) pro rozhodnutí o účasti?</w:t>
            </w:r>
            <w:r w:rsidR="00010A47">
              <w:rPr>
                <w:rFonts w:ascii="Calibri" w:hAnsi="Calibri" w:cs="Times New Roman (Body CS)"/>
                <w:sz w:val="22"/>
              </w:rPr>
              <w:t xml:space="preserve"> /</w:t>
            </w:r>
            <w:r w:rsidR="00010A47">
              <w:t xml:space="preserve"> </w:t>
            </w:r>
            <w:r w:rsidR="00010A47" w:rsidRPr="001753E1">
              <w:rPr>
                <w:rFonts w:ascii="Calibri" w:hAnsi="Calibri" w:cs="Times New Roman (Body CS)"/>
                <w:i/>
                <w:iCs/>
                <w:sz w:val="22"/>
                <w:lang w:val="en-GB"/>
              </w:rPr>
              <w:t>How long will potential participants (or their legal representative) be given to decide whether to participate?</w:t>
            </w:r>
          </w:p>
        </w:tc>
      </w:tr>
      <w:tr w:rsidR="00794C5E" w:rsidRPr="0040324C" w14:paraId="4C41F2C2" w14:textId="77777777" w:rsidTr="001E3F61">
        <w:tc>
          <w:tcPr>
            <w:tcW w:w="9016" w:type="dxa"/>
            <w:gridSpan w:val="2"/>
          </w:tcPr>
          <w:p w14:paraId="450E2F86" w14:textId="7BDFF0D6" w:rsidR="00794C5E" w:rsidRPr="0040324C" w:rsidRDefault="00794C5E" w:rsidP="00D048AE">
            <w:pPr>
              <w:jc w:val="both"/>
              <w:rPr>
                <w:rFonts w:ascii="Calibri" w:hAnsi="Calibri"/>
              </w:rPr>
            </w:pPr>
            <w:r w:rsidRPr="0040324C">
              <w:rPr>
                <w:rFonts w:ascii="Calibri" w:hAnsi="Calibri" w:cs="Calibri"/>
                <w:color w:val="7F7F7F"/>
                <w:sz w:val="22"/>
                <w:szCs w:val="22"/>
              </w:rPr>
              <w:t>Klikněte sem pro přidání textu</w:t>
            </w:r>
            <w:r w:rsidR="00010A47">
              <w:rPr>
                <w:rFonts w:ascii="Calibri" w:hAnsi="Calibri" w:cs="Calibri"/>
                <w:color w:val="7F7F7F"/>
                <w:sz w:val="22"/>
                <w:szCs w:val="22"/>
              </w:rPr>
              <w:t xml:space="preserve"> /</w:t>
            </w:r>
            <w:r w:rsidR="00010A47">
              <w:t xml:space="preserve"> </w:t>
            </w:r>
            <w:r w:rsidR="00010A47" w:rsidRPr="00F0124E">
              <w:rPr>
                <w:rFonts w:ascii="Calibri" w:hAnsi="Calibri" w:cs="Calibri"/>
                <w:i/>
                <w:iCs/>
                <w:color w:val="7F7F7F"/>
                <w:sz w:val="22"/>
                <w:szCs w:val="22"/>
                <w:lang w:val="en-GB"/>
              </w:rPr>
              <w:t>Click or tap here to enter text.</w:t>
            </w:r>
          </w:p>
        </w:tc>
      </w:tr>
      <w:tr w:rsidR="00794C5E" w:rsidRPr="0040324C" w14:paraId="30C84BE4" w14:textId="77777777" w:rsidTr="001E3F61">
        <w:tc>
          <w:tcPr>
            <w:tcW w:w="704" w:type="dxa"/>
          </w:tcPr>
          <w:p w14:paraId="2C51E69C" w14:textId="20AD6F3E" w:rsidR="00794C5E" w:rsidRPr="0040324C" w:rsidRDefault="00794C5E" w:rsidP="00D048AE">
            <w:pPr>
              <w:jc w:val="both"/>
              <w:rPr>
                <w:rFonts w:ascii="Calibri" w:hAnsi="Calibri"/>
              </w:rPr>
            </w:pPr>
            <w:r w:rsidRPr="0040324C">
              <w:rPr>
                <w:rFonts w:ascii="Calibri" w:hAnsi="Calibri" w:cs="Times New Roman (Body CS)"/>
                <w:sz w:val="22"/>
              </w:rPr>
              <w:t>1.7</w:t>
            </w:r>
          </w:p>
        </w:tc>
        <w:tc>
          <w:tcPr>
            <w:tcW w:w="8312" w:type="dxa"/>
          </w:tcPr>
          <w:p w14:paraId="5D08AC56" w14:textId="3A98488E" w:rsidR="00794C5E" w:rsidRPr="0040324C" w:rsidRDefault="00794C5E" w:rsidP="00D048AE">
            <w:pPr>
              <w:jc w:val="both"/>
              <w:rPr>
                <w:rFonts w:ascii="Calibri" w:hAnsi="Calibri"/>
              </w:rPr>
            </w:pPr>
            <w:r w:rsidRPr="0040324C">
              <w:rPr>
                <w:rFonts w:ascii="Calibri" w:hAnsi="Calibri" w:cs="Times New Roman (Body CS)"/>
                <w:sz w:val="22"/>
              </w:rPr>
              <w:t xml:space="preserve">Jak bude zajištěno, aby potenciální účastníci klinického hodnocení (nebo jejich zákonní zástupci) porozuměli informacím a aby jejich souhlas byl informovaný </w:t>
            </w:r>
            <w:r w:rsidRPr="001753E1">
              <w:rPr>
                <w:rFonts w:ascii="Calibri" w:hAnsi="Calibri" w:cs="Times New Roman (Body CS)"/>
                <w:sz w:val="18"/>
              </w:rPr>
              <w:t>(Informace by měly zahrnovat popis</w:t>
            </w:r>
            <w:r w:rsidR="006B1F4B" w:rsidRPr="001753E1">
              <w:rPr>
                <w:rFonts w:ascii="Calibri" w:hAnsi="Calibri" w:cs="Times New Roman (Body CS)"/>
                <w:sz w:val="18"/>
              </w:rPr>
              <w:t xml:space="preserve"> toho,</w:t>
            </w:r>
            <w:r w:rsidRPr="001753E1">
              <w:rPr>
                <w:rFonts w:ascii="Calibri" w:hAnsi="Calibri" w:cs="Times New Roman (Body CS)"/>
                <w:sz w:val="18"/>
              </w:rPr>
              <w:t xml:space="preserve"> jakým způsobem budou identifikovány informační potřeby jednotlivců a jak budou naplněny)</w:t>
            </w:r>
            <w:r w:rsidR="00F2475C">
              <w:rPr>
                <w:rFonts w:ascii="Calibri" w:hAnsi="Calibri" w:cs="Times New Roman (Body CS)"/>
                <w:i/>
                <w:iCs/>
                <w:sz w:val="18"/>
              </w:rPr>
              <w:t xml:space="preserve"> / </w:t>
            </w:r>
            <w:r w:rsidR="00F2475C" w:rsidRPr="001753E1">
              <w:rPr>
                <w:rFonts w:ascii="Calibri" w:hAnsi="Calibri" w:cs="Times New Roman (Body CS)"/>
                <w:i/>
                <w:iCs/>
                <w:sz w:val="22"/>
                <w:lang w:val="en-GB"/>
              </w:rPr>
              <w:t>How will it be assured that potential participants (or their legal representative) have understood the information and that consent is informed?</w:t>
            </w:r>
            <w:r w:rsidR="00F2475C" w:rsidRPr="001753E1">
              <w:rPr>
                <w:rFonts w:ascii="Calibri" w:hAnsi="Calibri" w:cs="Times New Roman (Body CS)"/>
                <w:i/>
                <w:iCs/>
                <w:sz w:val="18"/>
                <w:lang w:val="en-GB"/>
              </w:rPr>
              <w:t xml:space="preserve"> (This should include how the informational needs of individuals will be identified and addressed)</w:t>
            </w:r>
          </w:p>
        </w:tc>
      </w:tr>
      <w:tr w:rsidR="00794C5E" w:rsidRPr="0040324C" w14:paraId="13E2B1EC" w14:textId="77777777" w:rsidTr="001E3F61">
        <w:tc>
          <w:tcPr>
            <w:tcW w:w="9016" w:type="dxa"/>
            <w:gridSpan w:val="2"/>
          </w:tcPr>
          <w:p w14:paraId="0F142BD8" w14:textId="6C25A961" w:rsidR="00794C5E" w:rsidRPr="0040324C" w:rsidRDefault="00794C5E" w:rsidP="00D048AE">
            <w:pPr>
              <w:jc w:val="both"/>
              <w:rPr>
                <w:rFonts w:ascii="Calibri" w:hAnsi="Calibri"/>
              </w:rPr>
            </w:pPr>
            <w:r w:rsidRPr="0040324C">
              <w:rPr>
                <w:rFonts w:ascii="Calibri" w:hAnsi="Calibri" w:cs="Calibri"/>
                <w:color w:val="7F7F7F"/>
                <w:sz w:val="22"/>
                <w:szCs w:val="22"/>
              </w:rPr>
              <w:t>Klikněte sem pro přidání textu</w:t>
            </w:r>
            <w:r w:rsidR="00010A47">
              <w:rPr>
                <w:rFonts w:ascii="Calibri" w:hAnsi="Calibri" w:cs="Calibri"/>
                <w:color w:val="7F7F7F"/>
                <w:sz w:val="22"/>
                <w:szCs w:val="22"/>
              </w:rPr>
              <w:t xml:space="preserve"> /</w:t>
            </w:r>
            <w:r w:rsidR="00010A47">
              <w:t xml:space="preserve"> </w:t>
            </w:r>
            <w:r w:rsidR="00010A47" w:rsidRPr="00F0124E">
              <w:rPr>
                <w:rFonts w:ascii="Calibri" w:hAnsi="Calibri" w:cs="Calibri"/>
                <w:i/>
                <w:iCs/>
                <w:color w:val="7F7F7F"/>
                <w:sz w:val="22"/>
                <w:szCs w:val="22"/>
                <w:lang w:val="en-GB"/>
              </w:rPr>
              <w:t>Click or tap here to enter text.</w:t>
            </w:r>
          </w:p>
        </w:tc>
      </w:tr>
      <w:tr w:rsidR="00794C5E" w:rsidRPr="0040324C" w14:paraId="3495E407" w14:textId="77777777" w:rsidTr="001E3F61">
        <w:tc>
          <w:tcPr>
            <w:tcW w:w="704" w:type="dxa"/>
          </w:tcPr>
          <w:p w14:paraId="1268F5FB" w14:textId="448FB528" w:rsidR="00794C5E" w:rsidRPr="0040324C" w:rsidRDefault="00794C5E" w:rsidP="00D048AE">
            <w:pPr>
              <w:jc w:val="both"/>
              <w:rPr>
                <w:rFonts w:ascii="Calibri" w:hAnsi="Calibri"/>
              </w:rPr>
            </w:pPr>
            <w:r w:rsidRPr="0040324C">
              <w:rPr>
                <w:rFonts w:ascii="Calibri" w:hAnsi="Calibri" w:cs="Times New Roman (Body CS)"/>
                <w:sz w:val="22"/>
              </w:rPr>
              <w:t>1.8</w:t>
            </w:r>
          </w:p>
        </w:tc>
        <w:tc>
          <w:tcPr>
            <w:tcW w:w="8312" w:type="dxa"/>
          </w:tcPr>
          <w:p w14:paraId="5FB16C55" w14:textId="3406F144" w:rsidR="00794C5E" w:rsidRPr="0040324C" w:rsidRDefault="00794C5E" w:rsidP="00D048AE">
            <w:pPr>
              <w:jc w:val="both"/>
              <w:rPr>
                <w:rFonts w:ascii="Calibri" w:hAnsi="Calibri"/>
              </w:rPr>
            </w:pPr>
            <w:r w:rsidRPr="0040324C">
              <w:rPr>
                <w:rFonts w:ascii="Calibri" w:hAnsi="Calibri" w:cs="Times New Roman (Body CS)"/>
                <w:sz w:val="22"/>
              </w:rPr>
              <w:t>Jaké postupy budou zavedeny pro získání informovaného souhlasu od potenciálních účastníků (nebo jejich zákonných zástupců)</w:t>
            </w:r>
            <w:r w:rsidR="002048BD">
              <w:rPr>
                <w:rFonts w:ascii="Calibri" w:hAnsi="Calibri" w:cs="Times New Roman (Body CS)"/>
                <w:sz w:val="22"/>
              </w:rPr>
              <w:t>,</w:t>
            </w:r>
            <w:r w:rsidRPr="0040324C">
              <w:rPr>
                <w:rFonts w:ascii="Calibri" w:hAnsi="Calibri" w:cs="Times New Roman (Body CS)"/>
                <w:sz w:val="22"/>
              </w:rPr>
              <w:t xml:space="preserve"> </w:t>
            </w:r>
            <w:r w:rsidR="006B1F4B" w:rsidRPr="0040324C">
              <w:rPr>
                <w:rFonts w:ascii="Calibri" w:hAnsi="Calibri" w:cs="Times New Roman (Body CS)"/>
                <w:sz w:val="22"/>
              </w:rPr>
              <w:t>kteří nehovoří národním jazykem dané země?</w:t>
            </w:r>
            <w:r w:rsidR="00F2475C">
              <w:rPr>
                <w:rFonts w:ascii="Calibri" w:hAnsi="Calibri" w:cs="Times New Roman (Body CS)"/>
                <w:sz w:val="22"/>
              </w:rPr>
              <w:t xml:space="preserve"> / </w:t>
            </w:r>
            <w:r w:rsidR="00F2475C" w:rsidRPr="001753E1">
              <w:rPr>
                <w:i/>
                <w:iCs/>
                <w:lang w:val="en-GB"/>
              </w:rPr>
              <w:t>What arrangements are in place to obtain informed consent from potential</w:t>
            </w:r>
            <w:r w:rsidR="00F2475C" w:rsidRPr="001753E1">
              <w:rPr>
                <w:i/>
                <w:iCs/>
                <w:spacing w:val="-64"/>
                <w:lang w:val="en-GB"/>
              </w:rPr>
              <w:t xml:space="preserve"> </w:t>
            </w:r>
            <w:r w:rsidR="00F2475C" w:rsidRPr="001753E1">
              <w:rPr>
                <w:i/>
                <w:iCs/>
                <w:lang w:val="en-GB"/>
              </w:rPr>
              <w:t>participants (or their legal representative) who do not speak the national</w:t>
            </w:r>
            <w:r w:rsidR="00F2475C" w:rsidRPr="001753E1">
              <w:rPr>
                <w:i/>
                <w:iCs/>
                <w:spacing w:val="1"/>
                <w:lang w:val="en-GB"/>
              </w:rPr>
              <w:t xml:space="preserve"> </w:t>
            </w:r>
            <w:r w:rsidR="00F2475C" w:rsidRPr="001753E1">
              <w:rPr>
                <w:i/>
                <w:iCs/>
                <w:lang w:val="en-GB"/>
              </w:rPr>
              <w:t>language?</w:t>
            </w:r>
          </w:p>
        </w:tc>
      </w:tr>
      <w:tr w:rsidR="00794C5E" w:rsidRPr="0040324C" w14:paraId="0CDA6417" w14:textId="77777777" w:rsidTr="001E3F61">
        <w:tc>
          <w:tcPr>
            <w:tcW w:w="9016" w:type="dxa"/>
            <w:gridSpan w:val="2"/>
          </w:tcPr>
          <w:p w14:paraId="7559B0A3" w14:textId="602E52A7" w:rsidR="00794C5E" w:rsidRPr="0040324C" w:rsidRDefault="00794C5E" w:rsidP="00D048AE">
            <w:pPr>
              <w:jc w:val="both"/>
              <w:rPr>
                <w:rFonts w:ascii="Calibri" w:hAnsi="Calibri"/>
              </w:rPr>
            </w:pPr>
            <w:r w:rsidRPr="0040324C">
              <w:rPr>
                <w:rFonts w:ascii="Calibri" w:hAnsi="Calibri" w:cs="Calibri"/>
                <w:color w:val="7F7F7F"/>
                <w:sz w:val="22"/>
                <w:szCs w:val="22"/>
              </w:rPr>
              <w:t>Klikněte sem pro přidání textu</w:t>
            </w:r>
            <w:r w:rsidR="00010A47">
              <w:rPr>
                <w:rFonts w:ascii="Calibri" w:hAnsi="Calibri" w:cs="Calibri"/>
                <w:color w:val="7F7F7F"/>
                <w:sz w:val="22"/>
                <w:szCs w:val="22"/>
              </w:rPr>
              <w:t xml:space="preserve"> /</w:t>
            </w:r>
            <w:r w:rsidR="00010A47">
              <w:t xml:space="preserve"> </w:t>
            </w:r>
            <w:r w:rsidR="00010A47" w:rsidRPr="00F0124E">
              <w:rPr>
                <w:rFonts w:ascii="Calibri" w:hAnsi="Calibri" w:cs="Calibri"/>
                <w:i/>
                <w:iCs/>
                <w:color w:val="7F7F7F"/>
                <w:sz w:val="22"/>
                <w:szCs w:val="22"/>
                <w:lang w:val="en-GB"/>
              </w:rPr>
              <w:t>Click or tap here to enter text.</w:t>
            </w:r>
          </w:p>
        </w:tc>
      </w:tr>
      <w:tr w:rsidR="006B1F4B" w:rsidRPr="0040324C" w14:paraId="0FE9780D" w14:textId="77777777" w:rsidTr="001E3F61">
        <w:tc>
          <w:tcPr>
            <w:tcW w:w="704" w:type="dxa"/>
          </w:tcPr>
          <w:p w14:paraId="4F988B97" w14:textId="3C69FC0E" w:rsidR="006B1F4B" w:rsidRPr="0040324C" w:rsidRDefault="006B1F4B" w:rsidP="00D048AE">
            <w:pPr>
              <w:jc w:val="both"/>
              <w:rPr>
                <w:rFonts w:ascii="Calibri" w:hAnsi="Calibri"/>
              </w:rPr>
            </w:pPr>
            <w:r w:rsidRPr="0040324C">
              <w:rPr>
                <w:rFonts w:ascii="Calibri" w:hAnsi="Calibri" w:cs="Times New Roman (Body CS)"/>
                <w:sz w:val="22"/>
              </w:rPr>
              <w:t>1.9</w:t>
            </w:r>
          </w:p>
        </w:tc>
        <w:tc>
          <w:tcPr>
            <w:tcW w:w="8312" w:type="dxa"/>
          </w:tcPr>
          <w:p w14:paraId="2A300982" w14:textId="571DEE73" w:rsidR="006B1F4B" w:rsidRPr="0040324C" w:rsidRDefault="006B1F4B" w:rsidP="00D048AE">
            <w:pPr>
              <w:jc w:val="both"/>
              <w:rPr>
                <w:rFonts w:ascii="Calibri" w:hAnsi="Calibri"/>
              </w:rPr>
            </w:pPr>
            <w:r w:rsidRPr="001753E1">
              <w:rPr>
                <w:rFonts w:ascii="Calibri" w:hAnsi="Calibri" w:cs="Times New Roman (Body CS)"/>
                <w:sz w:val="22"/>
              </w:rPr>
              <w:t xml:space="preserve">Jak bude zajištěno, aby účastníci klinického hodnocení měli možnost svůj souhlas kdykoli odvolat? </w:t>
            </w:r>
            <w:r w:rsidRPr="001753E1">
              <w:rPr>
                <w:rFonts w:ascii="Calibri" w:hAnsi="Calibri" w:cs="Times New Roman (Body CS)"/>
                <w:sz w:val="18"/>
              </w:rPr>
              <w:t>(Informace by měly zahrnovat popis toho, jakým způsobem budou řešeny potenciální dopady odvolání souhlasu)</w:t>
            </w:r>
            <w:r w:rsidR="00F2475C">
              <w:rPr>
                <w:rFonts w:ascii="Calibri" w:hAnsi="Calibri" w:cs="Times New Roman (Body CS)"/>
                <w:i/>
                <w:iCs/>
                <w:sz w:val="18"/>
              </w:rPr>
              <w:t xml:space="preserve"> </w:t>
            </w:r>
            <w:r w:rsidR="00F2475C" w:rsidRPr="001753E1">
              <w:rPr>
                <w:rFonts w:ascii="Calibri" w:hAnsi="Calibri" w:cs="Times New Roman (Body CS)"/>
                <w:sz w:val="18"/>
                <w:lang w:val="en-GB"/>
              </w:rPr>
              <w:t xml:space="preserve">/ </w:t>
            </w:r>
            <w:r w:rsidR="00F2475C" w:rsidRPr="001753E1">
              <w:rPr>
                <w:rFonts w:ascii="Calibri" w:hAnsi="Calibri" w:cs="Times New Roman (Body CS)"/>
                <w:sz w:val="22"/>
                <w:lang w:val="en-GB"/>
              </w:rPr>
              <w:t>How will it be ensured that participants can withdraw their consent at any point?</w:t>
            </w:r>
            <w:r w:rsidR="00F2475C" w:rsidRPr="001753E1">
              <w:rPr>
                <w:rFonts w:ascii="Calibri" w:hAnsi="Calibri" w:cs="Times New Roman (Body CS)"/>
                <w:sz w:val="18"/>
                <w:lang w:val="en-GB"/>
              </w:rPr>
              <w:t xml:space="preserve"> (This should include how any potential consequences of consent withdrawal will be dealt with)</w:t>
            </w:r>
          </w:p>
        </w:tc>
      </w:tr>
      <w:tr w:rsidR="006B1F4B" w:rsidRPr="0040324C" w14:paraId="01CC46DD" w14:textId="77777777" w:rsidTr="001E3F61">
        <w:tc>
          <w:tcPr>
            <w:tcW w:w="9016" w:type="dxa"/>
            <w:gridSpan w:val="2"/>
          </w:tcPr>
          <w:p w14:paraId="0AAF4A91" w14:textId="168AA6D1" w:rsidR="006B1F4B" w:rsidRPr="0040324C" w:rsidRDefault="006B1F4B" w:rsidP="00D048AE">
            <w:pPr>
              <w:jc w:val="both"/>
              <w:rPr>
                <w:rFonts w:ascii="Calibri" w:hAnsi="Calibri"/>
              </w:rPr>
            </w:pPr>
            <w:r w:rsidRPr="0040324C">
              <w:rPr>
                <w:rFonts w:ascii="Calibri" w:hAnsi="Calibri" w:cs="Calibri"/>
                <w:color w:val="7F7F7F"/>
                <w:sz w:val="22"/>
                <w:szCs w:val="22"/>
              </w:rPr>
              <w:t>Klikněte sem pro přidání textu</w:t>
            </w:r>
            <w:r w:rsidR="00010A47">
              <w:rPr>
                <w:rFonts w:ascii="Calibri" w:hAnsi="Calibri" w:cs="Calibri"/>
                <w:color w:val="7F7F7F"/>
                <w:sz w:val="22"/>
                <w:szCs w:val="22"/>
              </w:rPr>
              <w:t xml:space="preserve"> /</w:t>
            </w:r>
            <w:r w:rsidR="00010A47">
              <w:t xml:space="preserve"> </w:t>
            </w:r>
            <w:r w:rsidR="00010A47" w:rsidRPr="00F0124E">
              <w:rPr>
                <w:rFonts w:ascii="Calibri" w:hAnsi="Calibri" w:cs="Calibri"/>
                <w:i/>
                <w:iCs/>
                <w:color w:val="7F7F7F"/>
                <w:sz w:val="22"/>
                <w:szCs w:val="22"/>
                <w:lang w:val="en-GB"/>
              </w:rPr>
              <w:t>Click or tap here to enter text.</w:t>
            </w:r>
          </w:p>
        </w:tc>
      </w:tr>
      <w:tr w:rsidR="006B1F4B" w:rsidRPr="0040324C" w14:paraId="77B86AC2" w14:textId="77777777" w:rsidTr="001E3F61">
        <w:tc>
          <w:tcPr>
            <w:tcW w:w="704" w:type="dxa"/>
          </w:tcPr>
          <w:p w14:paraId="306C18DA" w14:textId="7E59E2EC" w:rsidR="006B1F4B" w:rsidRPr="0040324C" w:rsidRDefault="006B1F4B" w:rsidP="00D048AE">
            <w:pPr>
              <w:jc w:val="both"/>
              <w:rPr>
                <w:rFonts w:ascii="Calibri" w:hAnsi="Calibri"/>
              </w:rPr>
            </w:pPr>
            <w:r w:rsidRPr="0040324C">
              <w:rPr>
                <w:rFonts w:ascii="Calibri" w:hAnsi="Calibri" w:cs="Times New Roman (Body CS)"/>
                <w:sz w:val="22"/>
              </w:rPr>
              <w:t>1.10</w:t>
            </w:r>
          </w:p>
        </w:tc>
        <w:tc>
          <w:tcPr>
            <w:tcW w:w="8312" w:type="dxa"/>
          </w:tcPr>
          <w:p w14:paraId="3E02425B" w14:textId="047F54B4" w:rsidR="006B1F4B" w:rsidRPr="0040324C" w:rsidRDefault="006B1F4B" w:rsidP="00D048AE">
            <w:pPr>
              <w:jc w:val="both"/>
              <w:rPr>
                <w:rFonts w:ascii="Calibri" w:hAnsi="Calibri"/>
              </w:rPr>
            </w:pPr>
            <w:r w:rsidRPr="0040324C">
              <w:rPr>
                <w:rFonts w:ascii="Calibri" w:hAnsi="Calibri" w:cs="Times New Roman (Body CS)"/>
                <w:sz w:val="22"/>
              </w:rPr>
              <w:t xml:space="preserve">Uveďte prosím jakékoli další informace vztahující se k postupu náboru </w:t>
            </w:r>
            <w:r w:rsidR="00CC27A9">
              <w:rPr>
                <w:rFonts w:ascii="Calibri" w:hAnsi="Calibri" w:cs="Times New Roman (Body CS)"/>
                <w:sz w:val="22"/>
              </w:rPr>
              <w:t>účastníků</w:t>
            </w:r>
            <w:r w:rsidRPr="0040324C">
              <w:rPr>
                <w:rFonts w:ascii="Calibri" w:hAnsi="Calibri" w:cs="Times New Roman (Body CS)"/>
                <w:sz w:val="22"/>
              </w:rPr>
              <w:t xml:space="preserve"> klinického hodnocení a získávání jejich informovaného souhlasu, kter</w:t>
            </w:r>
            <w:r w:rsidR="003F67FB">
              <w:rPr>
                <w:rFonts w:ascii="Calibri" w:hAnsi="Calibri" w:cs="Times New Roman (Body CS)"/>
                <w:sz w:val="22"/>
              </w:rPr>
              <w:t>é</w:t>
            </w:r>
            <w:r w:rsidRPr="0040324C">
              <w:rPr>
                <w:rFonts w:ascii="Calibri" w:hAnsi="Calibri" w:cs="Times New Roman (Body CS)"/>
                <w:sz w:val="22"/>
              </w:rPr>
              <w:t xml:space="preserve"> nebyly uvedeny v jiných částech tohoto dokumentu. </w:t>
            </w:r>
            <w:r w:rsidRPr="001753E1">
              <w:rPr>
                <w:rFonts w:ascii="Calibri" w:hAnsi="Calibri" w:cs="Times New Roman (Body CS)"/>
                <w:sz w:val="18"/>
              </w:rPr>
              <w:t>(Je doporučeno odvolat se na národní pokyny pro zajištění, aby byly poskytnuty veškeré požadované informace</w:t>
            </w:r>
            <w:r w:rsidRPr="0040324C">
              <w:rPr>
                <w:rFonts w:ascii="Calibri" w:hAnsi="Calibri" w:cs="Times New Roman (Body CS)"/>
                <w:i/>
                <w:iCs/>
                <w:sz w:val="18"/>
              </w:rPr>
              <w:t>)</w:t>
            </w:r>
            <w:r w:rsidR="00F2475C">
              <w:rPr>
                <w:rFonts w:ascii="Calibri" w:hAnsi="Calibri" w:cs="Times New Roman (Body CS)"/>
                <w:i/>
                <w:iCs/>
                <w:sz w:val="18"/>
              </w:rPr>
              <w:t xml:space="preserve"> </w:t>
            </w:r>
            <w:r w:rsidR="00F2475C" w:rsidRPr="001753E1">
              <w:rPr>
                <w:rFonts w:ascii="Calibri" w:hAnsi="Calibri" w:cs="Times New Roman (Body CS)"/>
                <w:i/>
                <w:iCs/>
                <w:sz w:val="18"/>
                <w:lang w:val="en-GB"/>
              </w:rPr>
              <w:t xml:space="preserve">/ </w:t>
            </w:r>
            <w:r w:rsidR="00F2475C" w:rsidRPr="001753E1">
              <w:rPr>
                <w:rFonts w:ascii="Calibri" w:hAnsi="Calibri" w:cs="Times New Roman (Body CS)"/>
                <w:i/>
                <w:iCs/>
                <w:sz w:val="22"/>
                <w:lang w:val="en-GB"/>
              </w:rPr>
              <w:t>Please provide any further information, in relation to the procedure for recruitment and informed consent for the clinical trial, which has not been provided elsewhere in this document</w:t>
            </w:r>
            <w:r w:rsidR="00F2475C" w:rsidRPr="001753E1">
              <w:rPr>
                <w:rFonts w:ascii="Calibri" w:hAnsi="Calibri" w:cs="Times New Roman (Body CS)"/>
                <w:i/>
                <w:iCs/>
                <w:sz w:val="18"/>
                <w:lang w:val="en-GB"/>
              </w:rPr>
              <w:t>. (It is recommended that you refer to national guidance to ensure that all required information has been provided)</w:t>
            </w:r>
          </w:p>
        </w:tc>
      </w:tr>
      <w:tr w:rsidR="006B1F4B" w:rsidRPr="0040324C" w14:paraId="707CB32B" w14:textId="77777777" w:rsidTr="001E3F61">
        <w:tc>
          <w:tcPr>
            <w:tcW w:w="9016" w:type="dxa"/>
            <w:gridSpan w:val="2"/>
          </w:tcPr>
          <w:p w14:paraId="78E47C2D" w14:textId="44694BB8" w:rsidR="006B1F4B" w:rsidRPr="0040324C" w:rsidRDefault="006B1F4B" w:rsidP="00D048AE">
            <w:pPr>
              <w:jc w:val="both"/>
              <w:rPr>
                <w:rFonts w:ascii="Calibri" w:hAnsi="Calibri"/>
              </w:rPr>
            </w:pPr>
            <w:r w:rsidRPr="0040324C">
              <w:rPr>
                <w:rFonts w:ascii="Calibri" w:hAnsi="Calibri" w:cs="Calibri"/>
                <w:color w:val="7F7F7F"/>
                <w:sz w:val="22"/>
                <w:szCs w:val="22"/>
              </w:rPr>
              <w:t>Klikněte sem pro přidání textu</w:t>
            </w:r>
            <w:r w:rsidR="00010A47">
              <w:rPr>
                <w:rFonts w:ascii="Calibri" w:hAnsi="Calibri" w:cs="Calibri"/>
                <w:color w:val="7F7F7F"/>
                <w:sz w:val="22"/>
                <w:szCs w:val="22"/>
              </w:rPr>
              <w:t xml:space="preserve"> /</w:t>
            </w:r>
            <w:r w:rsidR="00010A47">
              <w:t xml:space="preserve"> </w:t>
            </w:r>
            <w:r w:rsidR="00010A47" w:rsidRPr="00F0124E">
              <w:rPr>
                <w:rFonts w:ascii="Calibri" w:hAnsi="Calibri" w:cs="Calibri"/>
                <w:i/>
                <w:iCs/>
                <w:color w:val="7F7F7F"/>
                <w:sz w:val="22"/>
                <w:szCs w:val="22"/>
                <w:lang w:val="en-GB"/>
              </w:rPr>
              <w:t>Click or tap here to enter text.</w:t>
            </w:r>
          </w:p>
        </w:tc>
      </w:tr>
      <w:tr w:rsidR="00CE1184" w:rsidRPr="0040324C" w14:paraId="1928D6A1" w14:textId="77777777" w:rsidTr="001E3F61">
        <w:tc>
          <w:tcPr>
            <w:tcW w:w="704" w:type="dxa"/>
          </w:tcPr>
          <w:p w14:paraId="0B442D87" w14:textId="78AD518D" w:rsidR="00CE1184" w:rsidRPr="0040324C" w:rsidRDefault="00CE1184" w:rsidP="00D048AE">
            <w:pPr>
              <w:jc w:val="both"/>
              <w:rPr>
                <w:rFonts w:ascii="Calibri" w:hAnsi="Calibri"/>
              </w:rPr>
            </w:pPr>
            <w:r w:rsidRPr="0040324C">
              <w:rPr>
                <w:rFonts w:ascii="Calibri" w:hAnsi="Calibri" w:cs="Times New Roman (Body CS)"/>
                <w:sz w:val="22"/>
              </w:rPr>
              <w:t>1.11</w:t>
            </w:r>
          </w:p>
        </w:tc>
        <w:tc>
          <w:tcPr>
            <w:tcW w:w="8312" w:type="dxa"/>
          </w:tcPr>
          <w:p w14:paraId="519340C6" w14:textId="620E1936" w:rsidR="00CE1184" w:rsidRPr="0040324C" w:rsidRDefault="00CE1184" w:rsidP="00D048AE">
            <w:pPr>
              <w:jc w:val="both"/>
              <w:rPr>
                <w:rFonts w:ascii="Calibri" w:hAnsi="Calibri"/>
              </w:rPr>
            </w:pPr>
            <w:r w:rsidRPr="0040324C">
              <w:rPr>
                <w:rFonts w:ascii="Calibri" w:hAnsi="Calibri" w:cs="Times New Roman (Body CS)"/>
                <w:sz w:val="22"/>
              </w:rPr>
              <w:t xml:space="preserve">V případě, že je tento formulář využíván také pro popis </w:t>
            </w:r>
            <w:r w:rsidR="00CF675B">
              <w:rPr>
                <w:rFonts w:ascii="Calibri" w:hAnsi="Calibri" w:cs="Times New Roman (Body CS)"/>
                <w:sz w:val="22"/>
              </w:rPr>
              <w:t>organizace</w:t>
            </w:r>
            <w:r w:rsidRPr="0040324C">
              <w:rPr>
                <w:rFonts w:ascii="Calibri" w:hAnsi="Calibri" w:cs="Times New Roman (Body CS)"/>
                <w:sz w:val="22"/>
              </w:rPr>
              <w:t xml:space="preserve"> náboru </w:t>
            </w:r>
            <w:r w:rsidR="00CC27A9">
              <w:rPr>
                <w:rFonts w:ascii="Calibri" w:hAnsi="Calibri" w:cs="Times New Roman (Body CS)"/>
                <w:sz w:val="22"/>
              </w:rPr>
              <w:t>účastníků</w:t>
            </w:r>
            <w:r w:rsidRPr="0040324C">
              <w:rPr>
                <w:rFonts w:ascii="Calibri" w:hAnsi="Calibri" w:cs="Times New Roman (Body CS)"/>
                <w:sz w:val="22"/>
              </w:rPr>
              <w:t xml:space="preserve"> (Příloha I K59), popište prosím </w:t>
            </w:r>
            <w:r w:rsidR="00CF675B">
              <w:rPr>
                <w:rFonts w:ascii="Calibri" w:hAnsi="Calibri" w:cs="Times New Roman (Body CS)"/>
                <w:sz w:val="22"/>
              </w:rPr>
              <w:t xml:space="preserve">jednoznačně, co je </w:t>
            </w:r>
            <w:r w:rsidRPr="0040324C">
              <w:rPr>
                <w:rFonts w:ascii="Calibri" w:hAnsi="Calibri" w:cs="Times New Roman (Body CS)"/>
                <w:sz w:val="22"/>
              </w:rPr>
              <w:t>první</w:t>
            </w:r>
            <w:r w:rsidR="00CF675B">
              <w:rPr>
                <w:rFonts w:ascii="Calibri" w:hAnsi="Calibri" w:cs="Times New Roman (Body CS)"/>
                <w:sz w:val="22"/>
              </w:rPr>
              <w:t>m</w:t>
            </w:r>
            <w:r w:rsidRPr="0040324C">
              <w:rPr>
                <w:rFonts w:ascii="Calibri" w:hAnsi="Calibri" w:cs="Times New Roman (Body CS)"/>
                <w:sz w:val="22"/>
              </w:rPr>
              <w:t xml:space="preserve"> krok</w:t>
            </w:r>
            <w:r w:rsidR="00CF675B">
              <w:rPr>
                <w:rFonts w:ascii="Calibri" w:hAnsi="Calibri" w:cs="Times New Roman (Body CS)"/>
                <w:sz w:val="22"/>
              </w:rPr>
              <w:t>em</w:t>
            </w:r>
            <w:r w:rsidRPr="0040324C">
              <w:rPr>
                <w:rFonts w:ascii="Calibri" w:hAnsi="Calibri" w:cs="Times New Roman (Body CS)"/>
                <w:sz w:val="22"/>
              </w:rPr>
              <w:t xml:space="preserve"> náboru.</w:t>
            </w:r>
            <w:r w:rsidR="00F2475C">
              <w:rPr>
                <w:rFonts w:ascii="Calibri" w:hAnsi="Calibri" w:cs="Times New Roman (Body CS)"/>
                <w:sz w:val="22"/>
              </w:rPr>
              <w:t xml:space="preserve"> / </w:t>
            </w:r>
            <w:r w:rsidR="00F2475C" w:rsidRPr="003D211F">
              <w:rPr>
                <w:rFonts w:ascii="Calibri" w:hAnsi="Calibri" w:cs="Times New Roman (Body CS)"/>
                <w:i/>
                <w:iCs/>
                <w:sz w:val="22"/>
                <w:lang w:val="en-GB"/>
              </w:rPr>
              <w:t>In case this form is used also to describe recruitment arrangements (Annex I K59), please provide a clear indication of what the first act of recruitment is</w:t>
            </w:r>
          </w:p>
        </w:tc>
      </w:tr>
      <w:tr w:rsidR="00CE1184" w:rsidRPr="0040324C" w14:paraId="03B856F4" w14:textId="77777777" w:rsidTr="001E3F61">
        <w:tc>
          <w:tcPr>
            <w:tcW w:w="9016" w:type="dxa"/>
            <w:gridSpan w:val="2"/>
          </w:tcPr>
          <w:p w14:paraId="4EBEAB24" w14:textId="4D72B3D2" w:rsidR="00CE1184" w:rsidRPr="0040324C" w:rsidRDefault="00CE1184" w:rsidP="00D048AE">
            <w:pPr>
              <w:jc w:val="both"/>
              <w:rPr>
                <w:rFonts w:ascii="Calibri" w:hAnsi="Calibri"/>
              </w:rPr>
            </w:pPr>
            <w:r w:rsidRPr="0040324C">
              <w:rPr>
                <w:rFonts w:ascii="Calibri" w:hAnsi="Calibri" w:cs="Calibri"/>
                <w:color w:val="7F7F7F"/>
                <w:sz w:val="22"/>
                <w:szCs w:val="22"/>
              </w:rPr>
              <w:t>Klikněte sem pro přidání textu</w:t>
            </w:r>
            <w:r w:rsidR="00010A47">
              <w:rPr>
                <w:rFonts w:ascii="Calibri" w:hAnsi="Calibri" w:cs="Calibri"/>
                <w:color w:val="7F7F7F"/>
                <w:sz w:val="22"/>
                <w:szCs w:val="22"/>
              </w:rPr>
              <w:t xml:space="preserve"> /</w:t>
            </w:r>
            <w:r w:rsidR="00010A47">
              <w:t xml:space="preserve"> </w:t>
            </w:r>
            <w:r w:rsidR="00010A47" w:rsidRPr="00F0124E">
              <w:rPr>
                <w:rFonts w:ascii="Calibri" w:hAnsi="Calibri" w:cs="Calibri"/>
                <w:i/>
                <w:iCs/>
                <w:color w:val="7F7F7F"/>
                <w:sz w:val="22"/>
                <w:szCs w:val="22"/>
                <w:lang w:val="en-GB"/>
              </w:rPr>
              <w:t>Click or tap here to enter text.</w:t>
            </w:r>
          </w:p>
        </w:tc>
      </w:tr>
    </w:tbl>
    <w:p w14:paraId="660D1260" w14:textId="1E86CFC8" w:rsidR="00794C5E" w:rsidRPr="0040324C" w:rsidRDefault="00794C5E" w:rsidP="00D048AE">
      <w:pPr>
        <w:jc w:val="both"/>
        <w:rPr>
          <w:rFonts w:ascii="Calibri" w:hAnsi="Calibri"/>
          <w:b/>
          <w:bCs/>
        </w:rPr>
      </w:pPr>
    </w:p>
    <w:p w14:paraId="1E7C1860" w14:textId="0B1767C0" w:rsidR="0040324C" w:rsidRPr="00834270" w:rsidRDefault="00FB60A9" w:rsidP="0049444F">
      <w:pPr>
        <w:pStyle w:val="Normlnweb"/>
        <w:ind w:left="720"/>
        <w:jc w:val="center"/>
        <w:rPr>
          <w:rFonts w:ascii="Calibri" w:hAnsi="Calibri"/>
          <w:b/>
          <w:bCs/>
          <w:i/>
          <w:iCs/>
          <w:sz w:val="26"/>
          <w:szCs w:val="26"/>
        </w:rPr>
      </w:pPr>
      <w:r>
        <w:rPr>
          <w:rFonts w:ascii="Calibri" w:hAnsi="Calibri"/>
          <w:b/>
          <w:bCs/>
          <w:sz w:val="26"/>
          <w:szCs w:val="26"/>
        </w:rPr>
        <w:t xml:space="preserve">2. </w:t>
      </w:r>
      <w:r w:rsidR="0040324C">
        <w:rPr>
          <w:rFonts w:ascii="Calibri" w:hAnsi="Calibri"/>
          <w:b/>
          <w:bCs/>
          <w:sz w:val="26"/>
          <w:szCs w:val="26"/>
        </w:rPr>
        <w:t xml:space="preserve">Klinická hodnocení, která budou nabírat dospělé </w:t>
      </w:r>
      <w:r w:rsidR="00CC27A9">
        <w:rPr>
          <w:rFonts w:ascii="Calibri" w:hAnsi="Calibri"/>
          <w:b/>
          <w:bCs/>
          <w:sz w:val="26"/>
          <w:szCs w:val="26"/>
        </w:rPr>
        <w:t>účastníky</w:t>
      </w:r>
      <w:r w:rsidR="0040324C">
        <w:rPr>
          <w:rFonts w:ascii="Calibri" w:hAnsi="Calibri"/>
          <w:b/>
          <w:bCs/>
          <w:sz w:val="26"/>
          <w:szCs w:val="26"/>
        </w:rPr>
        <w:t xml:space="preserve"> </w:t>
      </w:r>
      <w:r w:rsidR="001065AB">
        <w:rPr>
          <w:rFonts w:ascii="Calibri" w:hAnsi="Calibri"/>
          <w:b/>
          <w:bCs/>
          <w:sz w:val="26"/>
          <w:szCs w:val="26"/>
        </w:rPr>
        <w:t>s omezenou svéprávností</w:t>
      </w:r>
      <w:r w:rsidR="00F2475C">
        <w:rPr>
          <w:rFonts w:ascii="Calibri" w:hAnsi="Calibri"/>
          <w:b/>
          <w:bCs/>
          <w:sz w:val="26"/>
          <w:szCs w:val="26"/>
        </w:rPr>
        <w:t xml:space="preserve"> / </w:t>
      </w:r>
      <w:r w:rsidR="00F2475C" w:rsidRPr="00834270">
        <w:rPr>
          <w:rFonts w:ascii="Calibri" w:hAnsi="Calibri"/>
          <w:b/>
          <w:bCs/>
          <w:i/>
          <w:iCs/>
          <w:sz w:val="26"/>
          <w:szCs w:val="26"/>
        </w:rPr>
        <w:t>Clinical trials which will recruit incapacitated adults</w:t>
      </w:r>
    </w:p>
    <w:p w14:paraId="77194C49" w14:textId="65EC1A5A" w:rsidR="0040324C" w:rsidRPr="003D211F" w:rsidRDefault="0040324C" w:rsidP="00D048AE">
      <w:pPr>
        <w:pStyle w:val="Normlnweb"/>
        <w:jc w:val="both"/>
        <w:rPr>
          <w:rFonts w:ascii="Calibri" w:hAnsi="Calibri"/>
          <w:b/>
          <w:bCs/>
          <w:i/>
          <w:iCs/>
          <w:lang w:val="en-GB"/>
        </w:rPr>
      </w:pPr>
      <w:r w:rsidRPr="0040324C">
        <w:rPr>
          <w:rFonts w:ascii="Calibri" w:hAnsi="Calibri"/>
          <w:sz w:val="22"/>
          <w:szCs w:val="26"/>
        </w:rPr>
        <w:t xml:space="preserve">Dospělé osoby </w:t>
      </w:r>
      <w:r w:rsidR="002048BD">
        <w:rPr>
          <w:rFonts w:ascii="Calibri" w:hAnsi="Calibri"/>
          <w:sz w:val="22"/>
          <w:szCs w:val="26"/>
        </w:rPr>
        <w:t xml:space="preserve">s omezenou svéprávností </w:t>
      </w:r>
      <w:r w:rsidR="00CF675B">
        <w:rPr>
          <w:rFonts w:ascii="Calibri" w:hAnsi="Calibri"/>
          <w:sz w:val="22"/>
          <w:szCs w:val="26"/>
        </w:rPr>
        <w:t>lze do</w:t>
      </w:r>
      <w:r w:rsidRPr="0040324C">
        <w:rPr>
          <w:rFonts w:ascii="Calibri" w:hAnsi="Calibri"/>
          <w:sz w:val="22"/>
          <w:szCs w:val="26"/>
        </w:rPr>
        <w:t xml:space="preserve"> klinických hodnocení </w:t>
      </w:r>
      <w:r w:rsidR="00CF675B">
        <w:rPr>
          <w:rFonts w:ascii="Calibri" w:hAnsi="Calibri"/>
          <w:sz w:val="22"/>
          <w:szCs w:val="26"/>
        </w:rPr>
        <w:t xml:space="preserve">zařadit </w:t>
      </w:r>
      <w:r w:rsidRPr="0040324C">
        <w:rPr>
          <w:rFonts w:ascii="Calibri" w:hAnsi="Calibri"/>
          <w:sz w:val="22"/>
          <w:szCs w:val="26"/>
        </w:rPr>
        <w:t xml:space="preserve">pouze za předpokladu, že byl získán souhlas </w:t>
      </w:r>
      <w:r w:rsidR="00CF675B">
        <w:rPr>
          <w:rFonts w:ascii="Calibri" w:hAnsi="Calibri"/>
          <w:sz w:val="22"/>
          <w:szCs w:val="26"/>
        </w:rPr>
        <w:t xml:space="preserve">jejich </w:t>
      </w:r>
      <w:r w:rsidR="001065AB">
        <w:rPr>
          <w:rFonts w:ascii="Calibri" w:hAnsi="Calibri"/>
          <w:sz w:val="22"/>
          <w:szCs w:val="26"/>
        </w:rPr>
        <w:t>soudem jmenovaného zástupce</w:t>
      </w:r>
      <w:r w:rsidR="00CF675B">
        <w:rPr>
          <w:rFonts w:ascii="Calibri" w:hAnsi="Calibri"/>
          <w:sz w:val="22"/>
          <w:szCs w:val="26"/>
        </w:rPr>
        <w:t xml:space="preserve"> </w:t>
      </w:r>
      <w:r w:rsidRPr="0040324C">
        <w:rPr>
          <w:rFonts w:ascii="Calibri" w:hAnsi="Calibri"/>
          <w:sz w:val="22"/>
          <w:szCs w:val="26"/>
        </w:rPr>
        <w:t xml:space="preserve">a v případech, kdy data srovnatelné validity není možno získat z klinických hodnocení zahrnujících účastníky, kteří jsou </w:t>
      </w:r>
      <w:r w:rsidR="00CF675B">
        <w:rPr>
          <w:rFonts w:ascii="Calibri" w:hAnsi="Calibri"/>
          <w:sz w:val="22"/>
          <w:szCs w:val="26"/>
        </w:rPr>
        <w:t>způsobilí</w:t>
      </w:r>
      <w:r w:rsidR="00250235">
        <w:rPr>
          <w:rFonts w:ascii="Calibri" w:hAnsi="Calibri"/>
          <w:sz w:val="22"/>
          <w:szCs w:val="26"/>
        </w:rPr>
        <w:t xml:space="preserve"> udělit</w:t>
      </w:r>
      <w:r w:rsidRPr="0040324C">
        <w:rPr>
          <w:rFonts w:ascii="Calibri" w:hAnsi="Calibri"/>
          <w:sz w:val="22"/>
          <w:szCs w:val="26"/>
        </w:rPr>
        <w:t xml:space="preserve"> informovan</w:t>
      </w:r>
      <w:r w:rsidR="00250235">
        <w:rPr>
          <w:rFonts w:ascii="Calibri" w:hAnsi="Calibri"/>
          <w:sz w:val="22"/>
          <w:szCs w:val="26"/>
        </w:rPr>
        <w:t>ý</w:t>
      </w:r>
      <w:r w:rsidRPr="0040324C">
        <w:rPr>
          <w:rFonts w:ascii="Calibri" w:hAnsi="Calibri"/>
          <w:sz w:val="22"/>
          <w:szCs w:val="26"/>
        </w:rPr>
        <w:t xml:space="preserve"> souhlas. </w:t>
      </w:r>
      <w:r w:rsidR="007235CF">
        <w:rPr>
          <w:rFonts w:ascii="Calibri" w:hAnsi="Calibri"/>
          <w:sz w:val="22"/>
          <w:szCs w:val="26"/>
        </w:rPr>
        <w:t xml:space="preserve">V případech, kdy potenciální účastníci klinického hodnocení </w:t>
      </w:r>
      <w:r w:rsidR="00250235" w:rsidRPr="00250235">
        <w:rPr>
          <w:rFonts w:ascii="Calibri" w:hAnsi="Calibri"/>
          <w:sz w:val="22"/>
          <w:szCs w:val="26"/>
        </w:rPr>
        <w:t xml:space="preserve">nejsou způsobilí k udělení </w:t>
      </w:r>
      <w:r w:rsidR="007235CF">
        <w:rPr>
          <w:rFonts w:ascii="Calibri" w:hAnsi="Calibri"/>
          <w:sz w:val="22"/>
          <w:szCs w:val="26"/>
        </w:rPr>
        <w:t>souhlasu, měly by být zavedeny postupy pro jejich co možná největší zapojení do rozhodování o účasti v klinickém hodnocení.</w:t>
      </w:r>
      <w:r w:rsidR="00F2475C">
        <w:rPr>
          <w:rFonts w:ascii="Calibri" w:hAnsi="Calibri"/>
          <w:sz w:val="22"/>
          <w:szCs w:val="26"/>
        </w:rPr>
        <w:t xml:space="preserve"> </w:t>
      </w:r>
      <w:r w:rsidR="00F2475C" w:rsidRPr="003D211F">
        <w:rPr>
          <w:rFonts w:ascii="Calibri" w:hAnsi="Calibri"/>
          <w:i/>
          <w:iCs/>
          <w:sz w:val="22"/>
          <w:szCs w:val="26"/>
          <w:lang w:val="en-GB"/>
        </w:rPr>
        <w:t>/ Incapacitated adults may be recruited into clinical trials only where consent has been obtained from a legally designated representative and data of a comparable validity cannot be obtained in clinical trials involving participants who are competent to give informed consent. Where potential participants do lack capacity to consent, arrangements should be in place to involve them as much as possible in the decision to participate in the clinical trial.</w:t>
      </w:r>
    </w:p>
    <w:tbl>
      <w:tblPr>
        <w:tblStyle w:val="Mkatabulky"/>
        <w:tblW w:w="0" w:type="auto"/>
        <w:tblLook w:val="04A0" w:firstRow="1" w:lastRow="0" w:firstColumn="1" w:lastColumn="0" w:noHBand="0" w:noVBand="1"/>
      </w:tblPr>
      <w:tblGrid>
        <w:gridCol w:w="704"/>
        <w:gridCol w:w="8312"/>
      </w:tblGrid>
      <w:tr w:rsidR="0040324C" w:rsidRPr="0040324C" w14:paraId="7F724A85" w14:textId="77777777" w:rsidTr="001E3F61">
        <w:tc>
          <w:tcPr>
            <w:tcW w:w="704" w:type="dxa"/>
          </w:tcPr>
          <w:p w14:paraId="19BFCDAE" w14:textId="31606F17" w:rsidR="0040324C" w:rsidRPr="0040324C" w:rsidRDefault="007235CF" w:rsidP="00D048AE">
            <w:pPr>
              <w:jc w:val="both"/>
              <w:rPr>
                <w:rFonts w:ascii="Calibri" w:hAnsi="Calibri" w:cs="Times New Roman (Body CS)"/>
                <w:sz w:val="22"/>
              </w:rPr>
            </w:pPr>
            <w:r>
              <w:rPr>
                <w:rFonts w:ascii="Calibri" w:hAnsi="Calibri" w:cs="Times New Roman (Body CS)"/>
                <w:sz w:val="22"/>
              </w:rPr>
              <w:t>2</w:t>
            </w:r>
            <w:r w:rsidR="0040324C" w:rsidRPr="0040324C">
              <w:rPr>
                <w:rFonts w:ascii="Calibri" w:hAnsi="Calibri" w:cs="Times New Roman (Body CS)"/>
                <w:sz w:val="22"/>
              </w:rPr>
              <w:t>.1</w:t>
            </w:r>
          </w:p>
        </w:tc>
        <w:tc>
          <w:tcPr>
            <w:tcW w:w="8312" w:type="dxa"/>
          </w:tcPr>
          <w:p w14:paraId="6E424587" w14:textId="428F0314" w:rsidR="0040324C" w:rsidRPr="0040324C" w:rsidRDefault="007235CF" w:rsidP="00D048AE">
            <w:pPr>
              <w:jc w:val="both"/>
              <w:rPr>
                <w:rFonts w:ascii="Calibri" w:hAnsi="Calibri"/>
              </w:rPr>
            </w:pPr>
            <w:r>
              <w:rPr>
                <w:rFonts w:ascii="Calibri" w:hAnsi="Calibri" w:cs="Times New Roman (Body CS)"/>
                <w:sz w:val="22"/>
              </w:rPr>
              <w:t xml:space="preserve">Uveďte zdůvodnění pro nábor dospělých </w:t>
            </w:r>
            <w:r w:rsidR="00CC27A9">
              <w:rPr>
                <w:rFonts w:ascii="Calibri" w:hAnsi="Calibri" w:cs="Times New Roman (Body CS)"/>
                <w:sz w:val="22"/>
              </w:rPr>
              <w:t>účastníků</w:t>
            </w:r>
            <w:r>
              <w:rPr>
                <w:rFonts w:ascii="Calibri" w:hAnsi="Calibri" w:cs="Times New Roman (Body CS)"/>
                <w:sz w:val="22"/>
              </w:rPr>
              <w:t xml:space="preserve"> </w:t>
            </w:r>
            <w:r w:rsidR="00125D04">
              <w:rPr>
                <w:rFonts w:ascii="Calibri" w:hAnsi="Calibri" w:cs="Times New Roman (Body CS)"/>
                <w:sz w:val="22"/>
              </w:rPr>
              <w:t>s omezenou svéprávností</w:t>
            </w:r>
            <w:r>
              <w:rPr>
                <w:rFonts w:ascii="Calibri" w:hAnsi="Calibri" w:cs="Times New Roman (Body CS)"/>
                <w:sz w:val="22"/>
              </w:rPr>
              <w:t xml:space="preserve"> </w:t>
            </w:r>
            <w:r w:rsidR="0040324C" w:rsidRPr="003D211F">
              <w:rPr>
                <w:rFonts w:ascii="Calibri" w:hAnsi="Calibri" w:cs="Times New Roman (Body CS)"/>
                <w:sz w:val="18"/>
              </w:rPr>
              <w:t>(</w:t>
            </w:r>
            <w:r w:rsidRPr="003D211F">
              <w:rPr>
                <w:rFonts w:ascii="Calibri" w:hAnsi="Calibri" w:cs="Times New Roman (Body CS)"/>
                <w:sz w:val="18"/>
              </w:rPr>
              <w:t>Informace by měly zahrnovat podrobnosti o charakteru a onemocnění, které způsobilo</w:t>
            </w:r>
            <w:r w:rsidR="00125D04" w:rsidRPr="003D211F">
              <w:rPr>
                <w:rFonts w:ascii="Calibri" w:hAnsi="Calibri" w:cs="Times New Roman (Body CS)"/>
                <w:sz w:val="18"/>
              </w:rPr>
              <w:t xml:space="preserve"> omezení svéprávnosti </w:t>
            </w:r>
            <w:r w:rsidRPr="003D211F">
              <w:rPr>
                <w:rFonts w:ascii="Calibri" w:hAnsi="Calibri" w:cs="Times New Roman (Body CS)"/>
                <w:sz w:val="18"/>
              </w:rPr>
              <w:t>subjekt</w:t>
            </w:r>
            <w:r w:rsidR="00125D04" w:rsidRPr="003D211F">
              <w:rPr>
                <w:rFonts w:ascii="Calibri" w:hAnsi="Calibri" w:cs="Times New Roman (Body CS)"/>
                <w:sz w:val="18"/>
              </w:rPr>
              <w:t>ů</w:t>
            </w:r>
            <w:r w:rsidRPr="003D211F">
              <w:rPr>
                <w:rFonts w:ascii="Calibri" w:hAnsi="Calibri" w:cs="Times New Roman (Body CS)"/>
                <w:sz w:val="18"/>
              </w:rPr>
              <w:t xml:space="preserve"> hodnocení a relevantnost tohoto onemocnění pro klinické hodnocení)</w:t>
            </w:r>
            <w:r w:rsidR="00F2475C">
              <w:rPr>
                <w:rFonts w:ascii="Calibri" w:hAnsi="Calibri" w:cs="Times New Roman (Body CS)"/>
                <w:i/>
                <w:iCs/>
                <w:sz w:val="18"/>
              </w:rPr>
              <w:t xml:space="preserve"> /</w:t>
            </w:r>
            <w:r w:rsidR="00F2475C" w:rsidRPr="00893C98">
              <w:rPr>
                <w:rFonts w:ascii="Calibri" w:hAnsi="Calibri" w:cs="Times New Roman (Body CS)"/>
                <w:sz w:val="22"/>
              </w:rPr>
              <w:t xml:space="preserve"> </w:t>
            </w:r>
            <w:r w:rsidR="00F2475C" w:rsidRPr="003D211F">
              <w:rPr>
                <w:rFonts w:ascii="Calibri" w:hAnsi="Calibri" w:cs="Times New Roman (Body CS)"/>
                <w:i/>
                <w:iCs/>
                <w:sz w:val="22"/>
                <w:lang w:val="en-GB"/>
              </w:rPr>
              <w:t xml:space="preserve">Provide justification for recruiting incapacitated adults </w:t>
            </w:r>
            <w:r w:rsidR="00F2475C" w:rsidRPr="003D211F">
              <w:rPr>
                <w:rFonts w:ascii="Calibri" w:hAnsi="Calibri" w:cs="Times New Roman (Body CS)"/>
                <w:i/>
                <w:iCs/>
                <w:sz w:val="18"/>
                <w:lang w:val="en-GB"/>
              </w:rPr>
              <w:t>(This should include details of the nature of the condition which has caused the person to be incapacitated and the relevance of this condition to the clinical trial)</w:t>
            </w:r>
          </w:p>
        </w:tc>
      </w:tr>
      <w:tr w:rsidR="0040324C" w:rsidRPr="0040324C" w14:paraId="7E8A69ED" w14:textId="77777777" w:rsidTr="001E3F61">
        <w:tc>
          <w:tcPr>
            <w:tcW w:w="9016" w:type="dxa"/>
            <w:gridSpan w:val="2"/>
          </w:tcPr>
          <w:p w14:paraId="5EA1C188" w14:textId="4FCF4D0B" w:rsidR="0040324C" w:rsidRPr="0040324C" w:rsidRDefault="0040324C" w:rsidP="00D048AE">
            <w:pPr>
              <w:jc w:val="both"/>
              <w:rPr>
                <w:rFonts w:ascii="Calibri" w:hAnsi="Calibri"/>
              </w:rPr>
            </w:pPr>
            <w:r w:rsidRPr="0040324C">
              <w:rPr>
                <w:rFonts w:ascii="Calibri" w:hAnsi="Calibri" w:cs="Calibri"/>
                <w:color w:val="7F7F7F"/>
                <w:sz w:val="22"/>
                <w:szCs w:val="22"/>
              </w:rPr>
              <w:t>Klikněte sem pro přidání textu</w:t>
            </w:r>
            <w:r w:rsidR="00010A47">
              <w:rPr>
                <w:rFonts w:ascii="Calibri" w:hAnsi="Calibri" w:cs="Calibri"/>
                <w:color w:val="7F7F7F"/>
                <w:sz w:val="22"/>
                <w:szCs w:val="22"/>
              </w:rPr>
              <w:t xml:space="preserve"> /</w:t>
            </w:r>
            <w:r w:rsidR="00010A47">
              <w:t xml:space="preserve"> </w:t>
            </w:r>
            <w:r w:rsidR="00010A47" w:rsidRPr="00F0124E">
              <w:rPr>
                <w:rFonts w:ascii="Calibri" w:hAnsi="Calibri" w:cs="Calibri"/>
                <w:i/>
                <w:iCs/>
                <w:color w:val="7F7F7F"/>
                <w:sz w:val="22"/>
                <w:szCs w:val="22"/>
                <w:lang w:val="en-GB"/>
              </w:rPr>
              <w:t>Click or tap here to enter text.</w:t>
            </w:r>
          </w:p>
        </w:tc>
      </w:tr>
      <w:tr w:rsidR="007235CF" w:rsidRPr="0040324C" w14:paraId="1CC06A3C" w14:textId="77777777" w:rsidTr="001E3F61">
        <w:tc>
          <w:tcPr>
            <w:tcW w:w="704" w:type="dxa"/>
          </w:tcPr>
          <w:p w14:paraId="17E5070A" w14:textId="64ECBC35" w:rsidR="007235CF" w:rsidRPr="0040324C" w:rsidRDefault="007235CF" w:rsidP="00D048AE">
            <w:pPr>
              <w:jc w:val="both"/>
              <w:rPr>
                <w:rFonts w:ascii="Calibri" w:hAnsi="Calibri" w:cs="Times New Roman (Body CS)"/>
                <w:sz w:val="22"/>
              </w:rPr>
            </w:pPr>
            <w:r>
              <w:rPr>
                <w:rFonts w:ascii="Calibri" w:hAnsi="Calibri" w:cs="Times New Roman (Body CS)"/>
                <w:sz w:val="22"/>
              </w:rPr>
              <w:t>2</w:t>
            </w:r>
            <w:r w:rsidRPr="0040324C">
              <w:rPr>
                <w:rFonts w:ascii="Calibri" w:hAnsi="Calibri" w:cs="Times New Roman (Body CS)"/>
                <w:sz w:val="22"/>
              </w:rPr>
              <w:t>.</w:t>
            </w:r>
            <w:r>
              <w:rPr>
                <w:rFonts w:ascii="Calibri" w:hAnsi="Calibri" w:cs="Times New Roman (Body CS)"/>
                <w:sz w:val="22"/>
              </w:rPr>
              <w:t>2</w:t>
            </w:r>
          </w:p>
        </w:tc>
        <w:tc>
          <w:tcPr>
            <w:tcW w:w="8312" w:type="dxa"/>
          </w:tcPr>
          <w:p w14:paraId="484BBDE2" w14:textId="4627A68F" w:rsidR="007235CF" w:rsidRPr="0040324C" w:rsidRDefault="007235CF" w:rsidP="00D048AE">
            <w:pPr>
              <w:jc w:val="both"/>
              <w:rPr>
                <w:rFonts w:ascii="Calibri" w:hAnsi="Calibri"/>
              </w:rPr>
            </w:pPr>
            <w:r>
              <w:rPr>
                <w:rFonts w:ascii="Calibri" w:hAnsi="Calibri" w:cs="Times New Roman (Body CS)"/>
                <w:sz w:val="22"/>
              </w:rPr>
              <w:t xml:space="preserve">Kdo posoudí a potvrdí, zda </w:t>
            </w:r>
            <w:r w:rsidR="00250235">
              <w:rPr>
                <w:rFonts w:ascii="Calibri" w:hAnsi="Calibri" w:cs="Times New Roman (Body CS)"/>
                <w:sz w:val="22"/>
              </w:rPr>
              <w:t xml:space="preserve">je </w:t>
            </w:r>
            <w:r>
              <w:rPr>
                <w:rFonts w:ascii="Calibri" w:hAnsi="Calibri" w:cs="Times New Roman (Body CS)"/>
                <w:sz w:val="22"/>
              </w:rPr>
              <w:t xml:space="preserve">potenciální </w:t>
            </w:r>
            <w:r w:rsidR="00CC27A9">
              <w:rPr>
                <w:rFonts w:ascii="Calibri" w:hAnsi="Calibri" w:cs="Times New Roman (Body CS)"/>
                <w:sz w:val="22"/>
              </w:rPr>
              <w:t>účastník klinického</w:t>
            </w:r>
            <w:r>
              <w:rPr>
                <w:rFonts w:ascii="Calibri" w:hAnsi="Calibri" w:cs="Times New Roman (Body CS)"/>
                <w:sz w:val="22"/>
              </w:rPr>
              <w:t xml:space="preserve"> hodnocení </w:t>
            </w:r>
            <w:r w:rsidR="009845AA">
              <w:rPr>
                <w:rFonts w:ascii="Calibri" w:hAnsi="Calibri" w:cs="Times New Roman (Body CS)"/>
                <w:sz w:val="22"/>
              </w:rPr>
              <w:t>schopen</w:t>
            </w:r>
            <w:r>
              <w:rPr>
                <w:rFonts w:ascii="Calibri" w:hAnsi="Calibri" w:cs="Times New Roman (Body CS)"/>
                <w:sz w:val="22"/>
              </w:rPr>
              <w:t xml:space="preserve"> udělit souhlas?</w:t>
            </w:r>
            <w:r w:rsidR="00F2475C">
              <w:rPr>
                <w:rFonts w:ascii="Calibri" w:hAnsi="Calibri" w:cs="Times New Roman (Body CS)"/>
                <w:sz w:val="22"/>
              </w:rPr>
              <w:t xml:space="preserve"> / </w:t>
            </w:r>
            <w:r w:rsidR="00F2475C" w:rsidRPr="003D211F">
              <w:rPr>
                <w:rFonts w:ascii="Calibri" w:hAnsi="Calibri" w:cs="Times New Roman (Body CS)"/>
                <w:i/>
                <w:iCs/>
                <w:sz w:val="22"/>
                <w:lang w:val="en-GB"/>
              </w:rPr>
              <w:t>Who will assess and confirm whether a potential participant has the capacity to consent?</w:t>
            </w:r>
          </w:p>
        </w:tc>
      </w:tr>
      <w:tr w:rsidR="007235CF" w:rsidRPr="0040324C" w14:paraId="635CE189" w14:textId="77777777" w:rsidTr="001E3F61">
        <w:tc>
          <w:tcPr>
            <w:tcW w:w="9016" w:type="dxa"/>
            <w:gridSpan w:val="2"/>
          </w:tcPr>
          <w:p w14:paraId="1CB83F30" w14:textId="5ECB7C0E" w:rsidR="007235CF" w:rsidRPr="0040324C" w:rsidRDefault="007235CF" w:rsidP="00D048AE">
            <w:pPr>
              <w:jc w:val="both"/>
              <w:rPr>
                <w:rFonts w:ascii="Calibri" w:hAnsi="Calibri"/>
              </w:rPr>
            </w:pPr>
            <w:r w:rsidRPr="0040324C">
              <w:rPr>
                <w:rFonts w:ascii="Calibri" w:hAnsi="Calibri" w:cs="Calibri"/>
                <w:color w:val="7F7F7F"/>
                <w:sz w:val="22"/>
                <w:szCs w:val="22"/>
              </w:rPr>
              <w:t>Klikněte sem pro přidání textu</w:t>
            </w:r>
            <w:r w:rsidR="00010A47">
              <w:rPr>
                <w:rFonts w:ascii="Calibri" w:hAnsi="Calibri" w:cs="Calibri"/>
                <w:color w:val="7F7F7F"/>
                <w:sz w:val="22"/>
                <w:szCs w:val="22"/>
              </w:rPr>
              <w:t>/</w:t>
            </w:r>
            <w:r w:rsidR="00010A47">
              <w:t xml:space="preserve"> </w:t>
            </w:r>
            <w:r w:rsidR="00010A47" w:rsidRPr="00F0124E">
              <w:rPr>
                <w:rFonts w:ascii="Calibri" w:hAnsi="Calibri" w:cs="Calibri"/>
                <w:i/>
                <w:iCs/>
                <w:color w:val="7F7F7F"/>
                <w:sz w:val="22"/>
                <w:szCs w:val="22"/>
                <w:lang w:val="en-GB"/>
              </w:rPr>
              <w:t>Click or tap here to enter text.</w:t>
            </w:r>
          </w:p>
        </w:tc>
      </w:tr>
      <w:tr w:rsidR="007235CF" w:rsidRPr="0040324C" w14:paraId="4FEE6E57" w14:textId="77777777" w:rsidTr="001E3F61">
        <w:tc>
          <w:tcPr>
            <w:tcW w:w="704" w:type="dxa"/>
          </w:tcPr>
          <w:p w14:paraId="31AAA7DA" w14:textId="01BFD560" w:rsidR="007235CF" w:rsidRPr="0040324C" w:rsidRDefault="007235CF" w:rsidP="00D048AE">
            <w:pPr>
              <w:jc w:val="both"/>
              <w:rPr>
                <w:rFonts w:ascii="Calibri" w:hAnsi="Calibri" w:cs="Times New Roman (Body CS)"/>
                <w:sz w:val="22"/>
              </w:rPr>
            </w:pPr>
            <w:r>
              <w:rPr>
                <w:rFonts w:ascii="Calibri" w:hAnsi="Calibri" w:cs="Times New Roman (Body CS)"/>
                <w:sz w:val="22"/>
              </w:rPr>
              <w:t>2</w:t>
            </w:r>
            <w:r w:rsidRPr="0040324C">
              <w:rPr>
                <w:rFonts w:ascii="Calibri" w:hAnsi="Calibri" w:cs="Times New Roman (Body CS)"/>
                <w:sz w:val="22"/>
              </w:rPr>
              <w:t>.</w:t>
            </w:r>
            <w:r>
              <w:rPr>
                <w:rFonts w:ascii="Calibri" w:hAnsi="Calibri" w:cs="Times New Roman (Body CS)"/>
                <w:sz w:val="22"/>
              </w:rPr>
              <w:t>3</w:t>
            </w:r>
          </w:p>
        </w:tc>
        <w:tc>
          <w:tcPr>
            <w:tcW w:w="8312" w:type="dxa"/>
          </w:tcPr>
          <w:p w14:paraId="7AF624CB" w14:textId="23572CBD" w:rsidR="007235CF" w:rsidRPr="0040324C" w:rsidRDefault="009845AA" w:rsidP="00893C98">
            <w:pPr>
              <w:pStyle w:val="TableParagraph"/>
              <w:ind w:left="105" w:right="473"/>
              <w:rPr>
                <w:rFonts w:ascii="Calibri" w:hAnsi="Calibri"/>
              </w:rPr>
            </w:pPr>
            <w:r w:rsidRPr="001753E1">
              <w:rPr>
                <w:lang w:val="cs-CZ"/>
              </w:rPr>
              <w:t xml:space="preserve"> </w:t>
            </w:r>
            <w:r w:rsidRPr="001753E1">
              <w:rPr>
                <w:rFonts w:ascii="Calibri" w:hAnsi="Calibri" w:cs="Times New Roman (Body CS)"/>
                <w:lang w:val="cs-CZ"/>
              </w:rPr>
              <w:t>Jak budou do rozhodování o své účasti v klinickém hodnocení zapojeni potenciální účastníci, jejichž schopnost udělit souhlas kolísá nebo je hraniční?</w:t>
            </w:r>
            <w:r w:rsidR="007235CF" w:rsidRPr="001753E1">
              <w:rPr>
                <w:rFonts w:ascii="Calibri" w:hAnsi="Calibri" w:cs="Times New Roman (Body CS)"/>
                <w:lang w:val="cs-CZ"/>
              </w:rPr>
              <w:t xml:space="preserve"> </w:t>
            </w:r>
            <w:r w:rsidR="007235CF" w:rsidRPr="003D211F">
              <w:rPr>
                <w:rFonts w:ascii="Calibri" w:hAnsi="Calibri" w:cs="Times New Roman (Body CS)"/>
                <w:sz w:val="18"/>
                <w:lang w:val="cs-CZ"/>
              </w:rPr>
              <w:t xml:space="preserve">(Informace by měly zahrnovat podrobnosti o </w:t>
            </w:r>
            <w:r w:rsidR="003C6836" w:rsidRPr="003D211F">
              <w:rPr>
                <w:rFonts w:ascii="Calibri" w:hAnsi="Calibri" w:cs="Times New Roman (Body CS)"/>
                <w:sz w:val="18"/>
                <w:lang w:val="cs-CZ"/>
              </w:rPr>
              <w:t xml:space="preserve">tom, jakým způsobem budou informace pro </w:t>
            </w:r>
            <w:r w:rsidR="00CC27A9">
              <w:rPr>
                <w:rFonts w:ascii="Calibri" w:hAnsi="Calibri" w:cs="Times New Roman (Body CS)"/>
                <w:sz w:val="18"/>
                <w:lang w:val="cs-CZ"/>
              </w:rPr>
              <w:t xml:space="preserve">účastníky klinického </w:t>
            </w:r>
            <w:r w:rsidR="003C6836" w:rsidRPr="003D211F">
              <w:rPr>
                <w:rFonts w:ascii="Calibri" w:hAnsi="Calibri" w:cs="Times New Roman (Body CS)"/>
                <w:sz w:val="18"/>
                <w:lang w:val="cs-CZ"/>
              </w:rPr>
              <w:t xml:space="preserve">hodnocení upraveny, aby bylo zajištěno, že účastníci (potenciální i stávající) budou schopni informacím porozumět a rovněž jakým způsobem bude </w:t>
            </w:r>
            <w:r w:rsidRPr="003D211F">
              <w:rPr>
                <w:rFonts w:ascii="Calibri" w:hAnsi="Calibri" w:cs="Times New Roman (Body CS)"/>
                <w:sz w:val="18"/>
                <w:lang w:val="cs-CZ"/>
              </w:rPr>
              <w:t xml:space="preserve">získán </w:t>
            </w:r>
            <w:r w:rsidR="003C6836" w:rsidRPr="003D211F">
              <w:rPr>
                <w:rFonts w:ascii="Calibri" w:hAnsi="Calibri" w:cs="Times New Roman (Body CS)"/>
                <w:sz w:val="18"/>
                <w:lang w:val="cs-CZ"/>
              </w:rPr>
              <w:t>souhlas s pokračováním v účasti od účastníků, kteří v průběhu studie získají</w:t>
            </w:r>
            <w:r w:rsidR="00125D04" w:rsidRPr="003D211F">
              <w:rPr>
                <w:rFonts w:ascii="Calibri" w:hAnsi="Calibri" w:cs="Times New Roman (Body CS)"/>
                <w:sz w:val="18"/>
                <w:lang w:val="cs-CZ"/>
              </w:rPr>
              <w:t xml:space="preserve"> od soudu omezení svéprávnosti</w:t>
            </w:r>
            <w:r w:rsidR="003C6836" w:rsidRPr="003D211F">
              <w:rPr>
                <w:rFonts w:ascii="Calibri" w:hAnsi="Calibri" w:cs="Times New Roman (Body CS)"/>
                <w:sz w:val="18"/>
                <w:lang w:val="cs-CZ"/>
              </w:rPr>
              <w:t>)</w:t>
            </w:r>
            <w:r w:rsidR="00307472" w:rsidRPr="003D211F">
              <w:rPr>
                <w:rFonts w:ascii="Calibri" w:hAnsi="Calibri" w:cs="Times New Roman (Body CS)"/>
                <w:sz w:val="18"/>
                <w:lang w:val="cs-CZ"/>
              </w:rPr>
              <w:t xml:space="preserve"> </w:t>
            </w:r>
            <w:r w:rsidR="00307472" w:rsidRPr="001753E1">
              <w:rPr>
                <w:rFonts w:ascii="Calibri" w:hAnsi="Calibri" w:cs="Times New Roman (Body CS)"/>
                <w:lang w:val="cs-CZ"/>
              </w:rPr>
              <w:t xml:space="preserve">/ </w:t>
            </w:r>
            <w:r w:rsidR="00307472" w:rsidRPr="00834270">
              <w:rPr>
                <w:rFonts w:ascii="Calibri" w:hAnsi="Calibri" w:cs="Times New Roman (Body CS)"/>
                <w:i/>
                <w:iCs/>
                <w:lang w:val="cs-CZ"/>
              </w:rPr>
              <w:t>Where capacity to consent will fluctuate or will be borderline, how will potential participants be involved in the decision to participate in the trial?</w:t>
            </w:r>
            <w:r w:rsidR="00307472" w:rsidRPr="001753E1">
              <w:rPr>
                <w:rFonts w:ascii="Calibri" w:hAnsi="Calibri" w:cs="Times New Roman (Body CS)"/>
                <w:lang w:val="cs-CZ"/>
              </w:rPr>
              <w:t xml:space="preserve"> </w:t>
            </w:r>
            <w:r w:rsidR="00307472" w:rsidRPr="00893C98">
              <w:rPr>
                <w:rFonts w:ascii="Calibri" w:hAnsi="Calibri" w:cs="Times New Roman (Body CS)"/>
                <w:i/>
                <w:iCs/>
                <w:sz w:val="18"/>
              </w:rPr>
              <w:t xml:space="preserve">(This should include how information will be tailored to ensure participants (potential and existing) are able to understand the information </w:t>
            </w:r>
            <w:proofErr w:type="gramStart"/>
            <w:r w:rsidR="00307472" w:rsidRPr="00893C98">
              <w:rPr>
                <w:rFonts w:ascii="Calibri" w:hAnsi="Calibri" w:cs="Times New Roman (Body CS)"/>
                <w:i/>
                <w:iCs/>
                <w:sz w:val="18"/>
              </w:rPr>
              <w:t>and also</w:t>
            </w:r>
            <w:proofErr w:type="gramEnd"/>
            <w:r w:rsidR="00307472" w:rsidRPr="00893C98">
              <w:rPr>
                <w:rFonts w:ascii="Calibri" w:hAnsi="Calibri" w:cs="Times New Roman (Body CS)"/>
                <w:i/>
                <w:iCs/>
                <w:sz w:val="18"/>
              </w:rPr>
              <w:t xml:space="preserve"> how participants who regain capacity will be consented to continue in the trial)</w:t>
            </w:r>
          </w:p>
        </w:tc>
      </w:tr>
      <w:tr w:rsidR="007235CF" w:rsidRPr="0040324C" w14:paraId="2737355D" w14:textId="77777777" w:rsidTr="001E3F61">
        <w:tc>
          <w:tcPr>
            <w:tcW w:w="9016" w:type="dxa"/>
            <w:gridSpan w:val="2"/>
          </w:tcPr>
          <w:p w14:paraId="090BDD58" w14:textId="574A3432" w:rsidR="007235CF" w:rsidRPr="0040324C" w:rsidRDefault="007235CF" w:rsidP="00D048AE">
            <w:pPr>
              <w:jc w:val="both"/>
              <w:rPr>
                <w:rFonts w:ascii="Calibri" w:hAnsi="Calibri"/>
              </w:rPr>
            </w:pPr>
            <w:r w:rsidRPr="0040324C">
              <w:rPr>
                <w:rFonts w:ascii="Calibri" w:hAnsi="Calibri" w:cs="Calibri"/>
                <w:color w:val="7F7F7F"/>
                <w:sz w:val="22"/>
                <w:szCs w:val="22"/>
              </w:rPr>
              <w:t>Klikněte sem pro přidání textu</w:t>
            </w:r>
            <w:r w:rsidR="00010A47">
              <w:rPr>
                <w:rFonts w:ascii="Calibri" w:hAnsi="Calibri" w:cs="Calibri"/>
                <w:color w:val="7F7F7F"/>
                <w:sz w:val="22"/>
                <w:szCs w:val="22"/>
              </w:rPr>
              <w:t xml:space="preserve"> /</w:t>
            </w:r>
            <w:r w:rsidR="00010A47">
              <w:t xml:space="preserve"> </w:t>
            </w:r>
            <w:r w:rsidR="00010A47" w:rsidRPr="00F0124E">
              <w:rPr>
                <w:rFonts w:ascii="Calibri" w:hAnsi="Calibri" w:cs="Calibri"/>
                <w:i/>
                <w:iCs/>
                <w:color w:val="7F7F7F"/>
                <w:sz w:val="22"/>
                <w:szCs w:val="22"/>
                <w:lang w:val="en-GB"/>
              </w:rPr>
              <w:t>Click or tap here to enter text.</w:t>
            </w:r>
          </w:p>
        </w:tc>
      </w:tr>
      <w:tr w:rsidR="00E67390" w:rsidRPr="0040324C" w14:paraId="3C1D6D9C" w14:textId="77777777" w:rsidTr="001E3F61">
        <w:tc>
          <w:tcPr>
            <w:tcW w:w="704" w:type="dxa"/>
          </w:tcPr>
          <w:p w14:paraId="6669E8E7" w14:textId="10B165B7" w:rsidR="00E67390" w:rsidRPr="0040324C" w:rsidRDefault="00E67390" w:rsidP="00D048AE">
            <w:pPr>
              <w:jc w:val="both"/>
              <w:rPr>
                <w:rFonts w:ascii="Calibri" w:hAnsi="Calibri" w:cs="Times New Roman (Body CS)"/>
                <w:sz w:val="22"/>
              </w:rPr>
            </w:pPr>
            <w:r>
              <w:rPr>
                <w:rFonts w:ascii="Calibri" w:hAnsi="Calibri" w:cs="Times New Roman (Body CS)"/>
                <w:sz w:val="22"/>
              </w:rPr>
              <w:t>2</w:t>
            </w:r>
            <w:r w:rsidRPr="0040324C">
              <w:rPr>
                <w:rFonts w:ascii="Calibri" w:hAnsi="Calibri" w:cs="Times New Roman (Body CS)"/>
                <w:sz w:val="22"/>
              </w:rPr>
              <w:t>.</w:t>
            </w:r>
            <w:r>
              <w:rPr>
                <w:rFonts w:ascii="Calibri" w:hAnsi="Calibri" w:cs="Times New Roman (Body CS)"/>
                <w:sz w:val="22"/>
              </w:rPr>
              <w:t>4</w:t>
            </w:r>
          </w:p>
        </w:tc>
        <w:tc>
          <w:tcPr>
            <w:tcW w:w="8312" w:type="dxa"/>
          </w:tcPr>
          <w:p w14:paraId="70AA19EB" w14:textId="09E06ABB" w:rsidR="00E67390" w:rsidRDefault="00E67390" w:rsidP="00D048AE">
            <w:pPr>
              <w:jc w:val="both"/>
              <w:rPr>
                <w:rFonts w:ascii="Calibri" w:hAnsi="Calibri" w:cs="Times New Roman (Body CS)"/>
                <w:i/>
                <w:iCs/>
                <w:sz w:val="18"/>
              </w:rPr>
            </w:pPr>
          </w:p>
          <w:p w14:paraId="0818D7DA" w14:textId="0A4E6C86" w:rsidR="009845AA" w:rsidRPr="009845AA" w:rsidRDefault="009845AA" w:rsidP="00D048AE">
            <w:pPr>
              <w:jc w:val="both"/>
              <w:rPr>
                <w:rFonts w:ascii="Calibri" w:hAnsi="Calibri"/>
                <w:sz w:val="22"/>
                <w:szCs w:val="22"/>
              </w:rPr>
            </w:pPr>
            <w:r w:rsidRPr="009845AA">
              <w:rPr>
                <w:rFonts w:ascii="Calibri" w:hAnsi="Calibri"/>
                <w:sz w:val="22"/>
                <w:szCs w:val="22"/>
              </w:rPr>
              <w:t xml:space="preserve">Jak se stanoví </w:t>
            </w:r>
            <w:r w:rsidR="00125D04">
              <w:rPr>
                <w:rFonts w:ascii="Calibri" w:hAnsi="Calibri"/>
                <w:sz w:val="22"/>
                <w:szCs w:val="22"/>
              </w:rPr>
              <w:t>soudem jmenovaný</w:t>
            </w:r>
            <w:r w:rsidRPr="009845AA">
              <w:rPr>
                <w:rFonts w:ascii="Calibri" w:hAnsi="Calibri"/>
                <w:sz w:val="22"/>
                <w:szCs w:val="22"/>
              </w:rPr>
              <w:t xml:space="preserve"> zástupce? </w:t>
            </w:r>
            <w:r w:rsidRPr="003D211F">
              <w:rPr>
                <w:rFonts w:ascii="Calibri" w:hAnsi="Calibri"/>
                <w:sz w:val="18"/>
                <w:szCs w:val="18"/>
              </w:rPr>
              <w:t xml:space="preserve">(Tato odpověď by měla zahrnout postavení, v nichž osoby mohou vystupovat jako </w:t>
            </w:r>
            <w:r w:rsidR="00125D04" w:rsidRPr="003D211F">
              <w:rPr>
                <w:rFonts w:ascii="Calibri" w:hAnsi="Calibri"/>
                <w:sz w:val="18"/>
                <w:szCs w:val="18"/>
              </w:rPr>
              <w:t>soudem jmenovaní</w:t>
            </w:r>
            <w:r w:rsidRPr="003D211F">
              <w:rPr>
                <w:rFonts w:ascii="Calibri" w:hAnsi="Calibri"/>
                <w:sz w:val="18"/>
                <w:szCs w:val="18"/>
              </w:rPr>
              <w:t xml:space="preserve"> zástupci pro účely daného klinického hodnocení)</w:t>
            </w:r>
            <w:r w:rsidR="00307472">
              <w:rPr>
                <w:rFonts w:ascii="Calibri" w:hAnsi="Calibri"/>
                <w:i/>
                <w:iCs/>
                <w:sz w:val="18"/>
                <w:szCs w:val="18"/>
              </w:rPr>
              <w:t xml:space="preserve"> </w:t>
            </w:r>
            <w:r w:rsidR="00307472" w:rsidRPr="00893C98">
              <w:rPr>
                <w:rFonts w:ascii="Calibri" w:hAnsi="Calibri"/>
                <w:sz w:val="22"/>
                <w:szCs w:val="22"/>
              </w:rPr>
              <w:t xml:space="preserve">/ </w:t>
            </w:r>
            <w:r w:rsidR="00307472" w:rsidRPr="00834270">
              <w:rPr>
                <w:rFonts w:ascii="Calibri" w:hAnsi="Calibri"/>
                <w:i/>
                <w:iCs/>
                <w:sz w:val="22"/>
                <w:szCs w:val="22"/>
              </w:rPr>
              <w:t>How will a legal representative be identified?</w:t>
            </w:r>
            <w:r w:rsidR="00307472" w:rsidRPr="00834270">
              <w:rPr>
                <w:rFonts w:ascii="Calibri" w:hAnsi="Calibri"/>
                <w:i/>
                <w:iCs/>
                <w:sz w:val="18"/>
                <w:szCs w:val="18"/>
              </w:rPr>
              <w:t xml:space="preserve"> </w:t>
            </w:r>
            <w:r w:rsidR="00307472" w:rsidRPr="003D211F">
              <w:rPr>
                <w:rFonts w:ascii="Calibri" w:hAnsi="Calibri"/>
                <w:i/>
                <w:iCs/>
                <w:sz w:val="18"/>
                <w:szCs w:val="18"/>
                <w:lang w:val="en-GB"/>
              </w:rPr>
              <w:t>(This should include which roles could act as legal representative for this trial)</w:t>
            </w:r>
          </w:p>
        </w:tc>
      </w:tr>
      <w:tr w:rsidR="00E67390" w:rsidRPr="0040324C" w14:paraId="14D87887" w14:textId="77777777" w:rsidTr="001E3F61">
        <w:tc>
          <w:tcPr>
            <w:tcW w:w="9016" w:type="dxa"/>
            <w:gridSpan w:val="2"/>
          </w:tcPr>
          <w:p w14:paraId="5002C1FA" w14:textId="14D43C47" w:rsidR="00E67390" w:rsidRPr="0040324C" w:rsidRDefault="00E67390" w:rsidP="00D048AE">
            <w:pPr>
              <w:jc w:val="both"/>
              <w:rPr>
                <w:rFonts w:ascii="Calibri" w:hAnsi="Calibri"/>
              </w:rPr>
            </w:pPr>
            <w:r w:rsidRPr="0040324C">
              <w:rPr>
                <w:rFonts w:ascii="Calibri" w:hAnsi="Calibri" w:cs="Calibri"/>
                <w:color w:val="7F7F7F"/>
                <w:sz w:val="22"/>
                <w:szCs w:val="22"/>
              </w:rPr>
              <w:t>Klikněte sem pro přidání textu</w:t>
            </w:r>
            <w:r w:rsidR="00010A47">
              <w:rPr>
                <w:rFonts w:ascii="Calibri" w:hAnsi="Calibri" w:cs="Calibri"/>
                <w:color w:val="7F7F7F"/>
                <w:sz w:val="22"/>
                <w:szCs w:val="22"/>
              </w:rPr>
              <w:t xml:space="preserve"> /</w:t>
            </w:r>
            <w:r w:rsidR="00010A47">
              <w:t xml:space="preserve"> </w:t>
            </w:r>
            <w:r w:rsidR="00010A47" w:rsidRPr="00F0124E">
              <w:rPr>
                <w:rFonts w:ascii="Calibri" w:hAnsi="Calibri" w:cs="Calibri"/>
                <w:i/>
                <w:iCs/>
                <w:color w:val="7F7F7F"/>
                <w:sz w:val="22"/>
                <w:szCs w:val="22"/>
                <w:lang w:val="en-GB"/>
              </w:rPr>
              <w:t>Click or tap here to enter text.</w:t>
            </w:r>
          </w:p>
        </w:tc>
      </w:tr>
    </w:tbl>
    <w:p w14:paraId="34DDFC81" w14:textId="51311B6B" w:rsidR="00794C5E" w:rsidRDefault="00794C5E" w:rsidP="00D048AE">
      <w:pPr>
        <w:jc w:val="both"/>
        <w:rPr>
          <w:rFonts w:ascii="Calibri" w:hAnsi="Calibri"/>
          <w:b/>
          <w:bCs/>
        </w:rPr>
      </w:pPr>
    </w:p>
    <w:p w14:paraId="25BA96CA" w14:textId="77777777" w:rsidR="0049444F" w:rsidRDefault="0049444F">
      <w:pPr>
        <w:rPr>
          <w:rFonts w:ascii="Calibri" w:eastAsia="Times New Roman" w:hAnsi="Calibri" w:cs="Times New Roman"/>
          <w:b/>
          <w:bCs/>
          <w:sz w:val="26"/>
          <w:szCs w:val="26"/>
          <w:lang w:eastAsia="en-GB"/>
        </w:rPr>
      </w:pPr>
      <w:r>
        <w:rPr>
          <w:rFonts w:ascii="Calibri" w:hAnsi="Calibri"/>
          <w:b/>
          <w:bCs/>
          <w:sz w:val="26"/>
          <w:szCs w:val="26"/>
        </w:rPr>
        <w:br w:type="page"/>
      </w:r>
    </w:p>
    <w:p w14:paraId="72565147" w14:textId="14FF0111" w:rsidR="00FB60A9" w:rsidRPr="00834270" w:rsidRDefault="00FB60A9" w:rsidP="00D048AE">
      <w:pPr>
        <w:pStyle w:val="Normlnweb"/>
        <w:ind w:left="720"/>
        <w:jc w:val="both"/>
        <w:rPr>
          <w:rFonts w:ascii="Calibri" w:hAnsi="Calibri"/>
          <w:b/>
          <w:bCs/>
          <w:i/>
          <w:iCs/>
          <w:sz w:val="26"/>
          <w:szCs w:val="26"/>
        </w:rPr>
      </w:pPr>
      <w:r>
        <w:rPr>
          <w:rFonts w:ascii="Calibri" w:hAnsi="Calibri"/>
          <w:b/>
          <w:bCs/>
          <w:sz w:val="26"/>
          <w:szCs w:val="26"/>
        </w:rPr>
        <w:lastRenderedPageBreak/>
        <w:t xml:space="preserve">3. Klinická hodnocení, která budou </w:t>
      </w:r>
      <w:r w:rsidR="0049444F">
        <w:rPr>
          <w:rFonts w:ascii="Calibri" w:hAnsi="Calibri"/>
          <w:b/>
          <w:bCs/>
          <w:sz w:val="26"/>
          <w:szCs w:val="26"/>
        </w:rPr>
        <w:t xml:space="preserve">zařazovat </w:t>
      </w:r>
      <w:r>
        <w:rPr>
          <w:rFonts w:ascii="Calibri" w:hAnsi="Calibri"/>
          <w:b/>
          <w:bCs/>
          <w:sz w:val="26"/>
          <w:szCs w:val="26"/>
        </w:rPr>
        <w:t xml:space="preserve">nezletilé </w:t>
      </w:r>
      <w:r w:rsidR="002F7FA6">
        <w:rPr>
          <w:rFonts w:ascii="Calibri" w:hAnsi="Calibri"/>
          <w:b/>
          <w:bCs/>
          <w:sz w:val="26"/>
          <w:szCs w:val="26"/>
        </w:rPr>
        <w:t>osoby</w:t>
      </w:r>
      <w:r w:rsidR="00307472">
        <w:rPr>
          <w:rFonts w:ascii="Calibri" w:hAnsi="Calibri"/>
          <w:b/>
          <w:bCs/>
          <w:sz w:val="26"/>
          <w:szCs w:val="26"/>
        </w:rPr>
        <w:t xml:space="preserve"> / </w:t>
      </w:r>
      <w:r w:rsidR="00307472" w:rsidRPr="00307472">
        <w:rPr>
          <w:rFonts w:ascii="Calibri" w:hAnsi="Calibri"/>
          <w:b/>
          <w:bCs/>
          <w:sz w:val="26"/>
          <w:szCs w:val="26"/>
        </w:rPr>
        <w:t>3.</w:t>
      </w:r>
      <w:r w:rsidR="00307472" w:rsidRPr="00307472">
        <w:rPr>
          <w:rFonts w:ascii="Calibri" w:hAnsi="Calibri"/>
          <w:b/>
          <w:bCs/>
          <w:sz w:val="26"/>
          <w:szCs w:val="26"/>
        </w:rPr>
        <w:tab/>
      </w:r>
      <w:r w:rsidR="00307472" w:rsidRPr="003D211F">
        <w:rPr>
          <w:rFonts w:ascii="Calibri" w:hAnsi="Calibri"/>
          <w:b/>
          <w:bCs/>
          <w:i/>
          <w:iCs/>
          <w:sz w:val="26"/>
          <w:szCs w:val="26"/>
        </w:rPr>
        <w:t xml:space="preserve">For </w:t>
      </w:r>
      <w:r w:rsidR="00307472" w:rsidRPr="00834270">
        <w:rPr>
          <w:rFonts w:ascii="Calibri" w:hAnsi="Calibri"/>
          <w:b/>
          <w:bCs/>
          <w:i/>
          <w:iCs/>
          <w:sz w:val="26"/>
          <w:szCs w:val="26"/>
        </w:rPr>
        <w:t>clinical trials which will involve minors</w:t>
      </w:r>
    </w:p>
    <w:p w14:paraId="61070C7F" w14:textId="04256CE1" w:rsidR="00FB60A9" w:rsidRDefault="00FB60A9" w:rsidP="00D048AE">
      <w:pPr>
        <w:pStyle w:val="Normlnweb"/>
        <w:jc w:val="both"/>
      </w:pPr>
      <w:r>
        <w:rPr>
          <w:rFonts w:ascii="Calibri" w:hAnsi="Calibri"/>
          <w:sz w:val="22"/>
          <w:szCs w:val="26"/>
        </w:rPr>
        <w:t xml:space="preserve">Nezletilé osoby je možno </w:t>
      </w:r>
      <w:r w:rsidR="0049444F">
        <w:rPr>
          <w:rFonts w:ascii="Calibri" w:hAnsi="Calibri"/>
          <w:sz w:val="22"/>
          <w:szCs w:val="26"/>
        </w:rPr>
        <w:t xml:space="preserve">zařazovat </w:t>
      </w:r>
      <w:r>
        <w:rPr>
          <w:rFonts w:ascii="Calibri" w:hAnsi="Calibri"/>
          <w:sz w:val="22"/>
          <w:szCs w:val="26"/>
        </w:rPr>
        <w:t xml:space="preserve">do klinických hodnocení pouze za předpokladu, že byl získán souhlas od </w:t>
      </w:r>
      <w:r w:rsidR="002F7FA6">
        <w:rPr>
          <w:rFonts w:ascii="Calibri" w:hAnsi="Calibri"/>
          <w:sz w:val="22"/>
          <w:szCs w:val="26"/>
        </w:rPr>
        <w:t>jejich zákonného</w:t>
      </w:r>
      <w:r>
        <w:rPr>
          <w:rFonts w:ascii="Calibri" w:hAnsi="Calibri"/>
          <w:sz w:val="22"/>
          <w:szCs w:val="26"/>
        </w:rPr>
        <w:t xml:space="preserve"> zástupce a klinické hodnocení</w:t>
      </w:r>
      <w:r w:rsidR="002F7FA6">
        <w:rPr>
          <w:rFonts w:ascii="Calibri" w:hAnsi="Calibri"/>
          <w:sz w:val="22"/>
          <w:szCs w:val="26"/>
        </w:rPr>
        <w:t xml:space="preserve"> je takové povahy</w:t>
      </w:r>
      <w:r>
        <w:rPr>
          <w:rFonts w:ascii="Calibri" w:hAnsi="Calibri"/>
          <w:sz w:val="22"/>
          <w:szCs w:val="26"/>
        </w:rPr>
        <w:t xml:space="preserve">, </w:t>
      </w:r>
      <w:r w:rsidR="002F7FA6">
        <w:rPr>
          <w:rFonts w:ascii="Calibri" w:hAnsi="Calibri"/>
          <w:sz w:val="22"/>
          <w:szCs w:val="26"/>
        </w:rPr>
        <w:t>že jej</w:t>
      </w:r>
      <w:r>
        <w:rPr>
          <w:rFonts w:ascii="Calibri" w:hAnsi="Calibri"/>
          <w:sz w:val="22"/>
          <w:szCs w:val="26"/>
        </w:rPr>
        <w:t xml:space="preserve"> lze provést pouze na nezletilých osobách. Nezletilé osoby by se měly v maximální možné míře podílet na postupu získávání informovaného souhlasu, způsobem odpovídajícím jejich věku a mentální vyspělosti.</w:t>
      </w:r>
      <w:r w:rsidR="008D15A6">
        <w:rPr>
          <w:rFonts w:ascii="Calibri" w:hAnsi="Calibri"/>
          <w:sz w:val="22"/>
          <w:szCs w:val="26"/>
        </w:rPr>
        <w:t xml:space="preserve"> V odůvodněných případech specifikujte různé postupy pro různá věková rozmezí.</w:t>
      </w:r>
      <w:r>
        <w:rPr>
          <w:rFonts w:ascii="CIDFont+F1" w:hAnsi="CIDFont+F1"/>
          <w:sz w:val="20"/>
          <w:szCs w:val="20"/>
        </w:rPr>
        <w:t xml:space="preserve"> </w:t>
      </w:r>
      <w:r w:rsidR="00307472">
        <w:rPr>
          <w:rFonts w:ascii="CIDFont+F1" w:hAnsi="CIDFont+F1"/>
          <w:sz w:val="20"/>
          <w:szCs w:val="20"/>
        </w:rPr>
        <w:t>/</w:t>
      </w:r>
      <w:r w:rsidR="00307472" w:rsidRPr="00307472">
        <w:t xml:space="preserve"> </w:t>
      </w:r>
      <w:r w:rsidR="00307472" w:rsidRPr="003D211F">
        <w:rPr>
          <w:rFonts w:asciiTheme="minorHAnsi" w:hAnsiTheme="minorHAnsi" w:cstheme="minorHAnsi"/>
          <w:i/>
          <w:iCs/>
          <w:sz w:val="22"/>
          <w:szCs w:val="22"/>
          <w:lang w:val="en-GB"/>
        </w:rPr>
        <w:t>Minors may be recruited into clinical trials only where consent has been obtained from a legally designated representative and where the clinical trial is such that it can only be carried out on minors. The minor should take part in the informed consent procedure as much as would be appropriate based on age and mental maturity. Where it would be appropriate, please specify any different arrangements for different age ranges.</w:t>
      </w:r>
    </w:p>
    <w:tbl>
      <w:tblPr>
        <w:tblStyle w:val="Mkatabulky"/>
        <w:tblW w:w="0" w:type="auto"/>
        <w:tblLook w:val="04A0" w:firstRow="1" w:lastRow="0" w:firstColumn="1" w:lastColumn="0" w:noHBand="0" w:noVBand="1"/>
      </w:tblPr>
      <w:tblGrid>
        <w:gridCol w:w="704"/>
        <w:gridCol w:w="8312"/>
      </w:tblGrid>
      <w:tr w:rsidR="000B4270" w:rsidRPr="0040324C" w14:paraId="08ED26F7" w14:textId="77777777" w:rsidTr="001E3F61">
        <w:tc>
          <w:tcPr>
            <w:tcW w:w="704" w:type="dxa"/>
          </w:tcPr>
          <w:p w14:paraId="01145B57" w14:textId="7C784F6A" w:rsidR="000B4270" w:rsidRPr="0040324C" w:rsidRDefault="000B4270" w:rsidP="00D048AE">
            <w:pPr>
              <w:jc w:val="both"/>
              <w:rPr>
                <w:rFonts w:ascii="Calibri" w:hAnsi="Calibri" w:cs="Times New Roman (Body CS)"/>
                <w:sz w:val="22"/>
              </w:rPr>
            </w:pPr>
            <w:r>
              <w:rPr>
                <w:rFonts w:ascii="Calibri" w:hAnsi="Calibri" w:cs="Times New Roman (Body CS)"/>
                <w:sz w:val="22"/>
              </w:rPr>
              <w:t>3</w:t>
            </w:r>
            <w:r w:rsidRPr="0040324C">
              <w:rPr>
                <w:rFonts w:ascii="Calibri" w:hAnsi="Calibri" w:cs="Times New Roman (Body CS)"/>
                <w:sz w:val="22"/>
              </w:rPr>
              <w:t>.1</w:t>
            </w:r>
          </w:p>
        </w:tc>
        <w:tc>
          <w:tcPr>
            <w:tcW w:w="8312" w:type="dxa"/>
          </w:tcPr>
          <w:p w14:paraId="0500C0B2" w14:textId="787DF7B7" w:rsidR="000B4270" w:rsidRPr="0040324C" w:rsidRDefault="000B4270" w:rsidP="00D048AE">
            <w:pPr>
              <w:jc w:val="both"/>
              <w:rPr>
                <w:rFonts w:ascii="Calibri" w:hAnsi="Calibri"/>
              </w:rPr>
            </w:pPr>
            <w:r>
              <w:rPr>
                <w:rFonts w:ascii="Calibri" w:hAnsi="Calibri" w:cs="Times New Roman (Body CS)"/>
                <w:sz w:val="22"/>
              </w:rPr>
              <w:t xml:space="preserve">Uveďte zdůvodnění pro nábor nezletilých </w:t>
            </w:r>
            <w:r w:rsidR="009072F2">
              <w:rPr>
                <w:rFonts w:ascii="Calibri" w:hAnsi="Calibri" w:cs="Times New Roman (Body CS)"/>
                <w:sz w:val="22"/>
              </w:rPr>
              <w:t>účastníků</w:t>
            </w:r>
            <w:r>
              <w:rPr>
                <w:rFonts w:ascii="Calibri" w:hAnsi="Calibri" w:cs="Times New Roman (Body CS)"/>
                <w:sz w:val="22"/>
              </w:rPr>
              <w:t xml:space="preserve"> </w:t>
            </w:r>
            <w:r w:rsidR="00307472">
              <w:rPr>
                <w:rFonts w:ascii="Calibri" w:hAnsi="Calibri" w:cs="Times New Roman (Body CS)"/>
                <w:sz w:val="22"/>
              </w:rPr>
              <w:t xml:space="preserve">/ </w:t>
            </w:r>
            <w:r w:rsidR="00307472" w:rsidRPr="003D211F">
              <w:rPr>
                <w:rFonts w:ascii="Calibri" w:hAnsi="Calibri" w:cs="Times New Roman (Body CS)"/>
                <w:i/>
                <w:iCs/>
                <w:sz w:val="22"/>
                <w:lang w:val="en-GB"/>
              </w:rPr>
              <w:t>Provide justification for recruiting minors</w:t>
            </w:r>
          </w:p>
        </w:tc>
      </w:tr>
      <w:tr w:rsidR="000B4270" w:rsidRPr="0040324C" w14:paraId="4C5A0F5A" w14:textId="77777777" w:rsidTr="001E3F61">
        <w:tc>
          <w:tcPr>
            <w:tcW w:w="9016" w:type="dxa"/>
            <w:gridSpan w:val="2"/>
          </w:tcPr>
          <w:p w14:paraId="0CFC767B" w14:textId="73AAEBED" w:rsidR="000B4270" w:rsidRPr="0040324C" w:rsidRDefault="000B4270" w:rsidP="00D048AE">
            <w:pPr>
              <w:jc w:val="both"/>
              <w:rPr>
                <w:rFonts w:ascii="Calibri" w:hAnsi="Calibri"/>
              </w:rPr>
            </w:pPr>
            <w:r w:rsidRPr="0040324C">
              <w:rPr>
                <w:rFonts w:ascii="Calibri" w:hAnsi="Calibri" w:cs="Calibri"/>
                <w:color w:val="7F7F7F"/>
                <w:sz w:val="22"/>
                <w:szCs w:val="22"/>
              </w:rPr>
              <w:t>Klikněte sem pro přidání textu</w:t>
            </w:r>
            <w:r w:rsidR="00EE7B96">
              <w:rPr>
                <w:rFonts w:ascii="Calibri" w:hAnsi="Calibri" w:cs="Calibri"/>
                <w:color w:val="7F7F7F"/>
                <w:sz w:val="22"/>
                <w:szCs w:val="22"/>
              </w:rPr>
              <w:t xml:space="preserve"> /</w:t>
            </w:r>
            <w:r w:rsidR="00EE7B96">
              <w:t xml:space="preserve"> </w:t>
            </w:r>
            <w:r w:rsidR="00EE7B96" w:rsidRPr="00F0124E">
              <w:rPr>
                <w:rFonts w:ascii="Calibri" w:hAnsi="Calibri" w:cs="Calibri"/>
                <w:i/>
                <w:iCs/>
                <w:color w:val="7F7F7F"/>
                <w:sz w:val="22"/>
                <w:szCs w:val="22"/>
                <w:lang w:val="en-GB"/>
              </w:rPr>
              <w:t>Click or tap here to enter text.</w:t>
            </w:r>
          </w:p>
        </w:tc>
      </w:tr>
      <w:tr w:rsidR="000B4270" w:rsidRPr="0040324C" w14:paraId="79976811" w14:textId="77777777" w:rsidTr="001E3F61">
        <w:tc>
          <w:tcPr>
            <w:tcW w:w="704" w:type="dxa"/>
          </w:tcPr>
          <w:p w14:paraId="42CDDACB" w14:textId="3F009ED1" w:rsidR="000B4270" w:rsidRPr="0040324C" w:rsidRDefault="000B4270" w:rsidP="00D048AE">
            <w:pPr>
              <w:jc w:val="both"/>
              <w:rPr>
                <w:rFonts w:ascii="Calibri" w:hAnsi="Calibri" w:cs="Times New Roman (Body CS)"/>
                <w:sz w:val="22"/>
              </w:rPr>
            </w:pPr>
            <w:r>
              <w:rPr>
                <w:rFonts w:ascii="Calibri" w:hAnsi="Calibri" w:cs="Times New Roman (Body CS)"/>
                <w:sz w:val="22"/>
              </w:rPr>
              <w:t>3.2</w:t>
            </w:r>
          </w:p>
        </w:tc>
        <w:tc>
          <w:tcPr>
            <w:tcW w:w="8312" w:type="dxa"/>
          </w:tcPr>
          <w:p w14:paraId="6E4F770F" w14:textId="5C90DCA1" w:rsidR="000B4270" w:rsidRPr="0040324C" w:rsidRDefault="000B4270" w:rsidP="00D048AE">
            <w:pPr>
              <w:jc w:val="both"/>
              <w:rPr>
                <w:rFonts w:ascii="Calibri" w:hAnsi="Calibri"/>
              </w:rPr>
            </w:pPr>
            <w:r>
              <w:rPr>
                <w:rFonts w:ascii="Calibri" w:hAnsi="Calibri" w:cs="Times New Roman (Body CS)"/>
                <w:sz w:val="22"/>
              </w:rPr>
              <w:t xml:space="preserve">Jakým způsobem se budou potenciální účastníci podílet na rozhodování o účasti v klinickém hodnocení? </w:t>
            </w:r>
            <w:r w:rsidRPr="003D211F">
              <w:rPr>
                <w:rFonts w:ascii="Calibri" w:hAnsi="Calibri" w:cs="Times New Roman (Body CS)"/>
                <w:sz w:val="18"/>
              </w:rPr>
              <w:t xml:space="preserve">(Popište způsob získávání a záznamu souhlasu, včetně toho do bude souhlas získávat </w:t>
            </w:r>
            <w:r w:rsidR="0049444F" w:rsidRPr="003D211F">
              <w:rPr>
                <w:rFonts w:ascii="Calibri" w:hAnsi="Calibri" w:cs="Times New Roman (Body CS)"/>
                <w:sz w:val="18"/>
              </w:rPr>
              <w:br/>
            </w:r>
            <w:r w:rsidRPr="003D211F">
              <w:rPr>
                <w:rFonts w:ascii="Calibri" w:hAnsi="Calibri" w:cs="Times New Roman (Body CS)"/>
                <w:sz w:val="18"/>
              </w:rPr>
              <w:t>a podrobností o vzdělání této osoby a jejích zkušeností s prací s dětmi)</w:t>
            </w:r>
            <w:r w:rsidR="00307472" w:rsidRPr="00893C98">
              <w:rPr>
                <w:rFonts w:ascii="Calibri" w:hAnsi="Calibri" w:cs="Times New Roman (Body CS)"/>
                <w:sz w:val="22"/>
              </w:rPr>
              <w:t xml:space="preserve"> / </w:t>
            </w:r>
            <w:r w:rsidR="00307472" w:rsidRPr="00834270">
              <w:rPr>
                <w:rFonts w:ascii="Calibri" w:hAnsi="Calibri" w:cs="Times New Roman (Body CS)"/>
                <w:i/>
                <w:iCs/>
                <w:sz w:val="22"/>
              </w:rPr>
              <w:t>How will potential participants be involved in the decision to participate in the trial?</w:t>
            </w:r>
            <w:r w:rsidR="00307472" w:rsidRPr="00834270">
              <w:rPr>
                <w:rFonts w:ascii="Calibri" w:hAnsi="Calibri" w:cs="Times New Roman (Body CS)"/>
                <w:i/>
                <w:iCs/>
                <w:sz w:val="18"/>
              </w:rPr>
              <w:t xml:space="preserve"> </w:t>
            </w:r>
            <w:r w:rsidR="00307472" w:rsidRPr="003D211F">
              <w:rPr>
                <w:rFonts w:ascii="Calibri" w:hAnsi="Calibri" w:cs="Times New Roman (Body CS)"/>
                <w:i/>
                <w:iCs/>
                <w:sz w:val="18"/>
                <w:lang w:val="en-GB"/>
              </w:rPr>
              <w:t>(Describe arrangements for obtaining and recording assent, including who will be obtaining consent and details of their training and experience with children)</w:t>
            </w:r>
          </w:p>
        </w:tc>
      </w:tr>
      <w:tr w:rsidR="000B4270" w:rsidRPr="0040324C" w14:paraId="14B6700F" w14:textId="77777777" w:rsidTr="001E3F61">
        <w:tc>
          <w:tcPr>
            <w:tcW w:w="9016" w:type="dxa"/>
            <w:gridSpan w:val="2"/>
          </w:tcPr>
          <w:p w14:paraId="40804A7D" w14:textId="6E4EB325" w:rsidR="000B4270" w:rsidRPr="0040324C" w:rsidRDefault="000B4270" w:rsidP="00D048AE">
            <w:pPr>
              <w:jc w:val="both"/>
              <w:rPr>
                <w:rFonts w:ascii="Calibri" w:hAnsi="Calibri"/>
              </w:rPr>
            </w:pPr>
            <w:r w:rsidRPr="0040324C">
              <w:rPr>
                <w:rFonts w:ascii="Calibri" w:hAnsi="Calibri" w:cs="Calibri"/>
                <w:color w:val="7F7F7F"/>
                <w:sz w:val="22"/>
                <w:szCs w:val="22"/>
              </w:rPr>
              <w:t>Klikněte sem pro přidání textu</w:t>
            </w:r>
            <w:r w:rsidR="00EE7B96">
              <w:rPr>
                <w:rFonts w:ascii="Calibri" w:hAnsi="Calibri" w:cs="Calibri"/>
                <w:color w:val="7F7F7F"/>
                <w:sz w:val="22"/>
                <w:szCs w:val="22"/>
              </w:rPr>
              <w:t xml:space="preserve"> /</w:t>
            </w:r>
            <w:r w:rsidR="00EE7B96">
              <w:t xml:space="preserve"> </w:t>
            </w:r>
            <w:r w:rsidR="00EE7B96" w:rsidRPr="00F0124E">
              <w:rPr>
                <w:rFonts w:ascii="Calibri" w:hAnsi="Calibri" w:cs="Calibri"/>
                <w:i/>
                <w:iCs/>
                <w:color w:val="7F7F7F"/>
                <w:sz w:val="22"/>
                <w:szCs w:val="22"/>
                <w:lang w:val="en-GB"/>
              </w:rPr>
              <w:t>Click or tap here to enter text.</w:t>
            </w:r>
          </w:p>
        </w:tc>
      </w:tr>
      <w:tr w:rsidR="00CB247E" w:rsidRPr="0040324C" w14:paraId="34762D90" w14:textId="77777777" w:rsidTr="001E3F61">
        <w:tc>
          <w:tcPr>
            <w:tcW w:w="704" w:type="dxa"/>
          </w:tcPr>
          <w:p w14:paraId="74F55B58" w14:textId="2BFCEC65" w:rsidR="00CB247E" w:rsidRPr="0040324C" w:rsidRDefault="00CB247E" w:rsidP="00D048AE">
            <w:pPr>
              <w:jc w:val="both"/>
              <w:rPr>
                <w:rFonts w:ascii="Calibri" w:hAnsi="Calibri" w:cs="Times New Roman (Body CS)"/>
                <w:sz w:val="22"/>
              </w:rPr>
            </w:pPr>
            <w:r>
              <w:rPr>
                <w:rFonts w:ascii="Calibri" w:hAnsi="Calibri" w:cs="Times New Roman (Body CS)"/>
                <w:sz w:val="22"/>
              </w:rPr>
              <w:t>3.3</w:t>
            </w:r>
          </w:p>
        </w:tc>
        <w:tc>
          <w:tcPr>
            <w:tcW w:w="8312" w:type="dxa"/>
          </w:tcPr>
          <w:p w14:paraId="03BE3EA7" w14:textId="79BE9D6D" w:rsidR="00CB247E" w:rsidRPr="0040324C" w:rsidRDefault="00CB247E" w:rsidP="00D048AE">
            <w:pPr>
              <w:jc w:val="both"/>
              <w:rPr>
                <w:rFonts w:ascii="Calibri" w:hAnsi="Calibri"/>
              </w:rPr>
            </w:pPr>
            <w:r>
              <w:rPr>
                <w:rFonts w:ascii="Calibri" w:hAnsi="Calibri" w:cs="Times New Roman (Body CS)"/>
                <w:sz w:val="22"/>
              </w:rPr>
              <w:t xml:space="preserve">Jakým způsobem </w:t>
            </w:r>
            <w:r w:rsidR="002F7FA6">
              <w:rPr>
                <w:rFonts w:ascii="Calibri" w:hAnsi="Calibri" w:cs="Times New Roman (Body CS)"/>
                <w:sz w:val="22"/>
              </w:rPr>
              <w:t>se určí</w:t>
            </w:r>
            <w:r>
              <w:rPr>
                <w:rFonts w:ascii="Calibri" w:hAnsi="Calibri" w:cs="Times New Roman (Body CS)"/>
                <w:sz w:val="22"/>
              </w:rPr>
              <w:t xml:space="preserve"> zákonný zástupce? </w:t>
            </w:r>
            <w:r w:rsidRPr="003D211F">
              <w:rPr>
                <w:rFonts w:ascii="Calibri" w:hAnsi="Calibri" w:cs="Times New Roman (Body CS)"/>
                <w:sz w:val="18"/>
              </w:rPr>
              <w:t>(Informace by měly zahrnovat podrobnosti o tom, kdo může být považován za zákonného zástupce pro dané klinické hodnocení</w:t>
            </w:r>
            <w:r w:rsidRPr="00330AFA">
              <w:rPr>
                <w:rFonts w:ascii="Calibri" w:hAnsi="Calibri" w:cs="Times New Roman (Body CS)"/>
                <w:sz w:val="22"/>
              </w:rPr>
              <w:t>)</w:t>
            </w:r>
            <w:r w:rsidR="00307472" w:rsidRPr="00893C98">
              <w:rPr>
                <w:rFonts w:ascii="Calibri" w:hAnsi="Calibri" w:cs="Times New Roman (Body CS)"/>
                <w:sz w:val="22"/>
              </w:rPr>
              <w:t xml:space="preserve"> / </w:t>
            </w:r>
            <w:r w:rsidR="00307472" w:rsidRPr="00834270">
              <w:rPr>
                <w:rFonts w:ascii="Calibri" w:hAnsi="Calibri" w:cs="Times New Roman (Body CS)"/>
                <w:i/>
                <w:iCs/>
                <w:sz w:val="22"/>
              </w:rPr>
              <w:t>How will a legal representative be identified?</w:t>
            </w:r>
            <w:r w:rsidR="00307472" w:rsidRPr="00834270">
              <w:rPr>
                <w:rFonts w:ascii="Calibri" w:hAnsi="Calibri" w:cs="Times New Roman (Body CS)"/>
                <w:i/>
                <w:iCs/>
                <w:sz w:val="18"/>
              </w:rPr>
              <w:t xml:space="preserve"> </w:t>
            </w:r>
            <w:r w:rsidR="00307472" w:rsidRPr="003D211F">
              <w:rPr>
                <w:rFonts w:ascii="Calibri" w:hAnsi="Calibri" w:cs="Times New Roman (Body CS)"/>
                <w:i/>
                <w:iCs/>
                <w:sz w:val="18"/>
                <w:lang w:val="en-GB"/>
              </w:rPr>
              <w:t>(This should include which roles could act as legal representative for this trial)</w:t>
            </w:r>
          </w:p>
        </w:tc>
      </w:tr>
      <w:tr w:rsidR="00CB247E" w:rsidRPr="0040324C" w14:paraId="146CA60B" w14:textId="77777777" w:rsidTr="001E3F61">
        <w:tc>
          <w:tcPr>
            <w:tcW w:w="9016" w:type="dxa"/>
            <w:gridSpan w:val="2"/>
          </w:tcPr>
          <w:p w14:paraId="34BEBD30" w14:textId="04133D62" w:rsidR="00CB247E" w:rsidRPr="0040324C" w:rsidRDefault="00CB247E" w:rsidP="00D048AE">
            <w:pPr>
              <w:jc w:val="both"/>
              <w:rPr>
                <w:rFonts w:ascii="Calibri" w:hAnsi="Calibri"/>
              </w:rPr>
            </w:pPr>
            <w:r w:rsidRPr="0040324C">
              <w:rPr>
                <w:rFonts w:ascii="Calibri" w:hAnsi="Calibri" w:cs="Calibri"/>
                <w:color w:val="7F7F7F"/>
                <w:sz w:val="22"/>
                <w:szCs w:val="22"/>
              </w:rPr>
              <w:t>Klikněte sem pro přidání textu</w:t>
            </w:r>
            <w:r w:rsidR="00EE7B96">
              <w:rPr>
                <w:rFonts w:ascii="Calibri" w:hAnsi="Calibri" w:cs="Calibri"/>
                <w:color w:val="7F7F7F"/>
                <w:sz w:val="22"/>
                <w:szCs w:val="22"/>
              </w:rPr>
              <w:t xml:space="preserve"> /</w:t>
            </w:r>
            <w:r w:rsidR="00EE7B96">
              <w:t xml:space="preserve"> </w:t>
            </w:r>
            <w:r w:rsidR="00EE7B96" w:rsidRPr="00F0124E">
              <w:rPr>
                <w:rFonts w:ascii="Calibri" w:hAnsi="Calibri" w:cs="Calibri"/>
                <w:i/>
                <w:iCs/>
                <w:color w:val="7F7F7F"/>
                <w:sz w:val="22"/>
                <w:szCs w:val="22"/>
                <w:lang w:val="en-GB"/>
              </w:rPr>
              <w:t>Click or tap here to enter text.</w:t>
            </w:r>
          </w:p>
        </w:tc>
      </w:tr>
      <w:tr w:rsidR="00CB247E" w:rsidRPr="0040324C" w14:paraId="3FDEFFC8" w14:textId="77777777" w:rsidTr="001E3F61">
        <w:tc>
          <w:tcPr>
            <w:tcW w:w="704" w:type="dxa"/>
          </w:tcPr>
          <w:p w14:paraId="2C8A724B" w14:textId="50119C39" w:rsidR="00CB247E" w:rsidRPr="0040324C" w:rsidRDefault="00CB247E" w:rsidP="00D048AE">
            <w:pPr>
              <w:jc w:val="both"/>
              <w:rPr>
                <w:rFonts w:ascii="Calibri" w:hAnsi="Calibri" w:cs="Times New Roman (Body CS)"/>
                <w:sz w:val="22"/>
              </w:rPr>
            </w:pPr>
            <w:r>
              <w:rPr>
                <w:rFonts w:ascii="Calibri" w:hAnsi="Calibri" w:cs="Times New Roman (Body CS)"/>
                <w:sz w:val="22"/>
              </w:rPr>
              <w:t>3.4</w:t>
            </w:r>
          </w:p>
        </w:tc>
        <w:tc>
          <w:tcPr>
            <w:tcW w:w="8312" w:type="dxa"/>
          </w:tcPr>
          <w:p w14:paraId="564F6B94" w14:textId="2B4A4B96" w:rsidR="00CB247E" w:rsidRPr="0040324C" w:rsidRDefault="00CB247E" w:rsidP="00D048AE">
            <w:pPr>
              <w:jc w:val="both"/>
              <w:rPr>
                <w:rFonts w:ascii="Calibri" w:hAnsi="Calibri"/>
              </w:rPr>
            </w:pPr>
            <w:r>
              <w:rPr>
                <w:rFonts w:ascii="Calibri" w:hAnsi="Calibri" w:cs="Times New Roman (Body CS)"/>
                <w:sz w:val="22"/>
              </w:rPr>
              <w:t>Jakým způsobem budou účastníci klinického hodnocení vyjadřovat souhlas s pokračováním v účasti v době, kdy dosáhnou věku právní způsobilosti?</w:t>
            </w:r>
            <w:r w:rsidR="00EE7B96">
              <w:rPr>
                <w:rFonts w:ascii="Calibri" w:hAnsi="Calibri" w:cs="Times New Roman (Body CS)"/>
                <w:sz w:val="22"/>
              </w:rPr>
              <w:t xml:space="preserve"> / </w:t>
            </w:r>
            <w:r w:rsidR="00EE7B96" w:rsidRPr="003D211F">
              <w:rPr>
                <w:rFonts w:ascii="Calibri" w:hAnsi="Calibri" w:cs="Times New Roman (Body CS)"/>
                <w:i/>
                <w:iCs/>
                <w:sz w:val="22"/>
                <w:lang w:val="en-GB"/>
              </w:rPr>
              <w:t>How will participants be consented to continue in the trial when they reach the age of legal competence?</w:t>
            </w:r>
          </w:p>
        </w:tc>
      </w:tr>
      <w:tr w:rsidR="00CB247E" w:rsidRPr="0040324C" w14:paraId="5D2806D6" w14:textId="77777777" w:rsidTr="001E3F61">
        <w:tc>
          <w:tcPr>
            <w:tcW w:w="9016" w:type="dxa"/>
            <w:gridSpan w:val="2"/>
          </w:tcPr>
          <w:p w14:paraId="69076E86" w14:textId="6F904E12" w:rsidR="00CB247E" w:rsidRPr="0040324C" w:rsidRDefault="00CB247E" w:rsidP="00D048AE">
            <w:pPr>
              <w:jc w:val="both"/>
              <w:rPr>
                <w:rFonts w:ascii="Calibri" w:hAnsi="Calibri"/>
              </w:rPr>
            </w:pPr>
            <w:r w:rsidRPr="0040324C">
              <w:rPr>
                <w:rFonts w:ascii="Calibri" w:hAnsi="Calibri" w:cs="Calibri"/>
                <w:color w:val="7F7F7F"/>
                <w:sz w:val="22"/>
                <w:szCs w:val="22"/>
              </w:rPr>
              <w:t>Klikněte sem pro přidání textu</w:t>
            </w:r>
            <w:r w:rsidR="00EE7B96">
              <w:rPr>
                <w:rFonts w:ascii="Calibri" w:hAnsi="Calibri" w:cs="Calibri"/>
                <w:color w:val="7F7F7F"/>
                <w:sz w:val="22"/>
                <w:szCs w:val="22"/>
              </w:rPr>
              <w:t xml:space="preserve"> /</w:t>
            </w:r>
            <w:r w:rsidR="00EE7B96">
              <w:t xml:space="preserve"> </w:t>
            </w:r>
            <w:r w:rsidR="00EE7B96" w:rsidRPr="00F0124E">
              <w:rPr>
                <w:rFonts w:ascii="Calibri" w:hAnsi="Calibri" w:cs="Calibri"/>
                <w:i/>
                <w:iCs/>
                <w:color w:val="7F7F7F"/>
                <w:sz w:val="22"/>
                <w:szCs w:val="22"/>
                <w:lang w:val="en-GB"/>
              </w:rPr>
              <w:t>Click or tap here to enter text.</w:t>
            </w:r>
          </w:p>
        </w:tc>
      </w:tr>
    </w:tbl>
    <w:p w14:paraId="3683B8D2" w14:textId="77777777" w:rsidR="00FB60A9" w:rsidRPr="0040324C" w:rsidRDefault="00FB60A9" w:rsidP="00D048AE">
      <w:pPr>
        <w:jc w:val="both"/>
        <w:rPr>
          <w:rFonts w:ascii="Calibri" w:hAnsi="Calibri"/>
          <w:b/>
          <w:bCs/>
        </w:rPr>
      </w:pPr>
    </w:p>
    <w:p w14:paraId="2FE4ACF5" w14:textId="152F7B6F" w:rsidR="00C057E6" w:rsidRDefault="00C057E6" w:rsidP="0049444F">
      <w:pPr>
        <w:pStyle w:val="Normlnweb"/>
        <w:ind w:left="720"/>
        <w:jc w:val="center"/>
        <w:rPr>
          <w:rFonts w:ascii="Calibri" w:hAnsi="Calibri"/>
          <w:b/>
          <w:bCs/>
          <w:sz w:val="26"/>
          <w:szCs w:val="26"/>
        </w:rPr>
      </w:pPr>
      <w:r>
        <w:rPr>
          <w:rFonts w:ascii="Calibri" w:hAnsi="Calibri"/>
          <w:b/>
          <w:bCs/>
          <w:sz w:val="26"/>
          <w:szCs w:val="26"/>
        </w:rPr>
        <w:t>4. Klinická hodnocení v </w:t>
      </w:r>
      <w:r w:rsidR="009072F2">
        <w:rPr>
          <w:rFonts w:ascii="Calibri" w:hAnsi="Calibri"/>
          <w:b/>
          <w:bCs/>
          <w:sz w:val="26"/>
          <w:szCs w:val="26"/>
        </w:rPr>
        <w:t>rámci,</w:t>
      </w:r>
      <w:r>
        <w:rPr>
          <w:rFonts w:ascii="Calibri" w:hAnsi="Calibri"/>
          <w:b/>
          <w:bCs/>
          <w:sz w:val="26"/>
          <w:szCs w:val="26"/>
        </w:rPr>
        <w:t xml:space="preserve"> kterých bude s největší pravděpodobností využíváno vyjádření souhlasu za účasti nestranného svědka</w:t>
      </w:r>
      <w:r w:rsidR="00EE7B96">
        <w:rPr>
          <w:rFonts w:ascii="Calibri" w:hAnsi="Calibri"/>
          <w:b/>
          <w:bCs/>
          <w:sz w:val="26"/>
          <w:szCs w:val="26"/>
        </w:rPr>
        <w:t xml:space="preserve"> / </w:t>
      </w:r>
      <w:r w:rsidR="00EE7B96" w:rsidRPr="00834270">
        <w:rPr>
          <w:rFonts w:ascii="Calibri" w:hAnsi="Calibri"/>
          <w:b/>
          <w:bCs/>
          <w:i/>
          <w:iCs/>
          <w:sz w:val="26"/>
          <w:szCs w:val="26"/>
        </w:rPr>
        <w:t>Clinical trials where consent witnessed by an impartial witness will likely be used.</w:t>
      </w:r>
    </w:p>
    <w:p w14:paraId="72CBF1A4" w14:textId="44949080" w:rsidR="00C057E6" w:rsidRPr="003D211F" w:rsidRDefault="00C057E6" w:rsidP="00D048AE">
      <w:pPr>
        <w:pStyle w:val="Normlnweb"/>
        <w:jc w:val="both"/>
        <w:rPr>
          <w:lang w:val="en-GB"/>
        </w:rPr>
      </w:pPr>
      <w:r>
        <w:rPr>
          <w:rFonts w:ascii="Calibri" w:hAnsi="Calibri"/>
          <w:sz w:val="22"/>
          <w:szCs w:val="26"/>
        </w:rPr>
        <w:t>V případech, kdy účastník klinického hodnocení není schopen</w:t>
      </w:r>
      <w:r w:rsidR="00BB4A49">
        <w:rPr>
          <w:rFonts w:ascii="Calibri" w:hAnsi="Calibri"/>
          <w:sz w:val="22"/>
          <w:szCs w:val="26"/>
        </w:rPr>
        <w:t xml:space="preserve"> psát</w:t>
      </w:r>
      <w:r>
        <w:rPr>
          <w:rFonts w:ascii="Calibri" w:hAnsi="Calibri"/>
          <w:sz w:val="22"/>
          <w:szCs w:val="26"/>
        </w:rPr>
        <w:t xml:space="preserve">, </w:t>
      </w:r>
      <w:r w:rsidR="00BB4A49" w:rsidRPr="00BB4A49">
        <w:rPr>
          <w:rFonts w:ascii="Calibri" w:hAnsi="Calibri"/>
          <w:sz w:val="22"/>
          <w:szCs w:val="26"/>
        </w:rPr>
        <w:t xml:space="preserve">může být souhlas získán a zaznamenán jinými vhodnými prostředky </w:t>
      </w:r>
      <w:r>
        <w:rPr>
          <w:rFonts w:ascii="Calibri" w:hAnsi="Calibri"/>
          <w:sz w:val="22"/>
          <w:szCs w:val="26"/>
        </w:rPr>
        <w:t>za účasti nejméně jednoho nestranného svědka.</w:t>
      </w:r>
      <w:r w:rsidR="00BB4A49">
        <w:rPr>
          <w:rFonts w:ascii="Calibri" w:hAnsi="Calibri"/>
          <w:sz w:val="22"/>
          <w:szCs w:val="26"/>
        </w:rPr>
        <w:t xml:space="preserve"> Tento svědek musí </w:t>
      </w:r>
      <w:r>
        <w:rPr>
          <w:rFonts w:ascii="Calibri" w:hAnsi="Calibri"/>
          <w:sz w:val="22"/>
          <w:szCs w:val="26"/>
        </w:rPr>
        <w:t>podepsa</w:t>
      </w:r>
      <w:r w:rsidR="00BB4A49">
        <w:rPr>
          <w:rFonts w:ascii="Calibri" w:hAnsi="Calibri"/>
          <w:sz w:val="22"/>
          <w:szCs w:val="26"/>
        </w:rPr>
        <w:t>t</w:t>
      </w:r>
      <w:r>
        <w:rPr>
          <w:rFonts w:ascii="Calibri" w:hAnsi="Calibri"/>
          <w:sz w:val="22"/>
          <w:szCs w:val="26"/>
        </w:rPr>
        <w:t xml:space="preserve"> a datova</w:t>
      </w:r>
      <w:r w:rsidR="00BB4A49">
        <w:rPr>
          <w:rFonts w:ascii="Calibri" w:hAnsi="Calibri"/>
          <w:sz w:val="22"/>
          <w:szCs w:val="26"/>
        </w:rPr>
        <w:t>t</w:t>
      </w:r>
      <w:r>
        <w:rPr>
          <w:rFonts w:ascii="Calibri" w:hAnsi="Calibri"/>
          <w:sz w:val="22"/>
          <w:szCs w:val="26"/>
        </w:rPr>
        <w:t xml:space="preserve"> dokument informovaného souhlasu.</w:t>
      </w:r>
      <w:r>
        <w:rPr>
          <w:rFonts w:ascii="CIDFont+F1" w:hAnsi="CIDFont+F1"/>
          <w:sz w:val="20"/>
          <w:szCs w:val="20"/>
        </w:rPr>
        <w:t xml:space="preserve"> </w:t>
      </w:r>
      <w:r w:rsidR="00EE7B96" w:rsidRPr="00893C98">
        <w:rPr>
          <w:rFonts w:ascii="Calibri" w:hAnsi="Calibri"/>
          <w:sz w:val="22"/>
          <w:szCs w:val="26"/>
        </w:rPr>
        <w:t xml:space="preserve">/ </w:t>
      </w:r>
      <w:r w:rsidR="00EE7B96" w:rsidRPr="003D211F">
        <w:rPr>
          <w:rFonts w:ascii="Calibri" w:hAnsi="Calibri"/>
          <w:sz w:val="22"/>
          <w:szCs w:val="26"/>
          <w:lang w:val="en-GB"/>
        </w:rPr>
        <w:t>Where a participant is unable to write, consent may be given and recorded through appropriate alternative means in the presence of at least one impartial witness. The witness is required to sign and date the informed consent document</w:t>
      </w:r>
      <w:r w:rsidR="00330AFA">
        <w:rPr>
          <w:rFonts w:ascii="Calibri" w:hAnsi="Calibri"/>
          <w:sz w:val="22"/>
          <w:szCs w:val="26"/>
          <w:lang w:val="en-GB"/>
        </w:rPr>
        <w:t>.</w:t>
      </w:r>
    </w:p>
    <w:p w14:paraId="2D2AC1A6" w14:textId="7F9314F0" w:rsidR="006C701D" w:rsidRDefault="006C701D" w:rsidP="00D048AE">
      <w:pPr>
        <w:jc w:val="both"/>
        <w:rPr>
          <w:rFonts w:ascii="Calibri" w:hAnsi="Calibri"/>
          <w:b/>
          <w:bCs/>
        </w:rPr>
      </w:pPr>
    </w:p>
    <w:tbl>
      <w:tblPr>
        <w:tblStyle w:val="Mkatabulky"/>
        <w:tblW w:w="0" w:type="auto"/>
        <w:tblLook w:val="04A0" w:firstRow="1" w:lastRow="0" w:firstColumn="1" w:lastColumn="0" w:noHBand="0" w:noVBand="1"/>
      </w:tblPr>
      <w:tblGrid>
        <w:gridCol w:w="704"/>
        <w:gridCol w:w="8312"/>
      </w:tblGrid>
      <w:tr w:rsidR="00195FB9" w:rsidRPr="0040324C" w14:paraId="6D1FAEDC" w14:textId="77777777" w:rsidTr="001E3F61">
        <w:tc>
          <w:tcPr>
            <w:tcW w:w="704" w:type="dxa"/>
          </w:tcPr>
          <w:p w14:paraId="14A6FCB6" w14:textId="0F108279" w:rsidR="00195FB9" w:rsidRPr="0040324C" w:rsidRDefault="00195FB9" w:rsidP="00D048AE">
            <w:pPr>
              <w:jc w:val="both"/>
              <w:rPr>
                <w:rFonts w:ascii="Calibri" w:hAnsi="Calibri" w:cs="Times New Roman (Body CS)"/>
                <w:sz w:val="22"/>
              </w:rPr>
            </w:pPr>
            <w:r>
              <w:rPr>
                <w:rFonts w:ascii="Calibri" w:hAnsi="Calibri" w:cs="Times New Roman (Body CS)"/>
                <w:sz w:val="22"/>
              </w:rPr>
              <w:t>4.1</w:t>
            </w:r>
          </w:p>
        </w:tc>
        <w:tc>
          <w:tcPr>
            <w:tcW w:w="8312" w:type="dxa"/>
          </w:tcPr>
          <w:p w14:paraId="65399540" w14:textId="17A594B5" w:rsidR="00195FB9" w:rsidRPr="0040324C" w:rsidRDefault="00195FB9" w:rsidP="00D048AE">
            <w:pPr>
              <w:jc w:val="both"/>
              <w:rPr>
                <w:rFonts w:ascii="Calibri" w:hAnsi="Calibri"/>
              </w:rPr>
            </w:pPr>
            <w:r>
              <w:rPr>
                <w:rFonts w:ascii="Calibri" w:hAnsi="Calibri" w:cs="Times New Roman (Body CS)"/>
                <w:sz w:val="22"/>
              </w:rPr>
              <w:t xml:space="preserve">Proč </w:t>
            </w:r>
            <w:r w:rsidR="00BB4A49">
              <w:rPr>
                <w:rFonts w:ascii="Calibri" w:hAnsi="Calibri" w:cs="Times New Roman (Body CS)"/>
                <w:sz w:val="22"/>
              </w:rPr>
              <w:t>se předpokládá</w:t>
            </w:r>
            <w:r>
              <w:rPr>
                <w:rFonts w:ascii="Calibri" w:hAnsi="Calibri" w:cs="Times New Roman (Body CS)"/>
                <w:sz w:val="22"/>
              </w:rPr>
              <w:t>, že bude nutná přítomnost nestranného svědka?</w:t>
            </w:r>
            <w:r w:rsidR="00EE7B96">
              <w:rPr>
                <w:rFonts w:ascii="Calibri" w:hAnsi="Calibri" w:cs="Times New Roman (Body CS)"/>
                <w:sz w:val="22"/>
              </w:rPr>
              <w:t xml:space="preserve"> / </w:t>
            </w:r>
            <w:r w:rsidR="00EE7B96" w:rsidRPr="003D211F">
              <w:rPr>
                <w:rFonts w:ascii="Calibri" w:hAnsi="Calibri" w:cs="Times New Roman (Body CS)"/>
                <w:i/>
                <w:iCs/>
                <w:sz w:val="22"/>
                <w:lang w:val="en-GB"/>
              </w:rPr>
              <w:t>Why is it expected that an impartial witness might be required?</w:t>
            </w:r>
          </w:p>
        </w:tc>
      </w:tr>
      <w:tr w:rsidR="00195FB9" w:rsidRPr="0040324C" w14:paraId="2E411219" w14:textId="77777777" w:rsidTr="001E3F61">
        <w:tc>
          <w:tcPr>
            <w:tcW w:w="9016" w:type="dxa"/>
            <w:gridSpan w:val="2"/>
          </w:tcPr>
          <w:p w14:paraId="73841C5D" w14:textId="2169EAAF" w:rsidR="00195FB9" w:rsidRPr="0040324C" w:rsidRDefault="00195FB9" w:rsidP="00D048AE">
            <w:pPr>
              <w:jc w:val="both"/>
              <w:rPr>
                <w:rFonts w:ascii="Calibri" w:hAnsi="Calibri"/>
              </w:rPr>
            </w:pPr>
            <w:r w:rsidRPr="0040324C">
              <w:rPr>
                <w:rFonts w:ascii="Calibri" w:hAnsi="Calibri" w:cs="Calibri"/>
                <w:color w:val="7F7F7F"/>
                <w:sz w:val="22"/>
                <w:szCs w:val="22"/>
              </w:rPr>
              <w:t>Klikněte sem pro přidání textu</w:t>
            </w:r>
            <w:r w:rsidR="00EE7B96">
              <w:rPr>
                <w:rFonts w:ascii="Calibri" w:hAnsi="Calibri" w:cs="Calibri"/>
                <w:color w:val="7F7F7F"/>
                <w:sz w:val="22"/>
                <w:szCs w:val="22"/>
              </w:rPr>
              <w:t xml:space="preserve"> /</w:t>
            </w:r>
            <w:r w:rsidR="00EE7B96">
              <w:t xml:space="preserve"> </w:t>
            </w:r>
            <w:r w:rsidR="00EE7B96" w:rsidRPr="00F0124E">
              <w:rPr>
                <w:rFonts w:ascii="Calibri" w:hAnsi="Calibri" w:cs="Calibri"/>
                <w:i/>
                <w:iCs/>
                <w:color w:val="7F7F7F"/>
                <w:sz w:val="22"/>
                <w:szCs w:val="22"/>
                <w:lang w:val="en-GB"/>
              </w:rPr>
              <w:t>Click or tap here to enter text.</w:t>
            </w:r>
          </w:p>
        </w:tc>
      </w:tr>
      <w:tr w:rsidR="00195FB9" w:rsidRPr="0040324C" w14:paraId="45C9EFB2" w14:textId="77777777" w:rsidTr="001E3F61">
        <w:tc>
          <w:tcPr>
            <w:tcW w:w="704" w:type="dxa"/>
          </w:tcPr>
          <w:p w14:paraId="2F04C970" w14:textId="6A7A24EC" w:rsidR="00195FB9" w:rsidRPr="0040324C" w:rsidRDefault="00195FB9" w:rsidP="00D048AE">
            <w:pPr>
              <w:jc w:val="both"/>
              <w:rPr>
                <w:rFonts w:ascii="Calibri" w:hAnsi="Calibri" w:cs="Times New Roman (Body CS)"/>
                <w:sz w:val="22"/>
              </w:rPr>
            </w:pPr>
            <w:r>
              <w:rPr>
                <w:rFonts w:ascii="Calibri" w:hAnsi="Calibri" w:cs="Times New Roman (Body CS)"/>
                <w:sz w:val="22"/>
              </w:rPr>
              <w:lastRenderedPageBreak/>
              <w:t>4.2</w:t>
            </w:r>
          </w:p>
        </w:tc>
        <w:tc>
          <w:tcPr>
            <w:tcW w:w="8312" w:type="dxa"/>
          </w:tcPr>
          <w:p w14:paraId="65B0AC2C" w14:textId="42435B62" w:rsidR="00195FB9" w:rsidRPr="0040324C" w:rsidRDefault="00195FB9" w:rsidP="00D048AE">
            <w:pPr>
              <w:jc w:val="both"/>
              <w:rPr>
                <w:rFonts w:ascii="Calibri" w:hAnsi="Calibri"/>
              </w:rPr>
            </w:pPr>
            <w:r>
              <w:rPr>
                <w:rFonts w:ascii="Calibri" w:hAnsi="Calibri" w:cs="Times New Roman (Body CS)"/>
                <w:sz w:val="22"/>
              </w:rPr>
              <w:t xml:space="preserve">Jakým způsobem bude nestranný svědek </w:t>
            </w:r>
            <w:r w:rsidR="00BB4A49">
              <w:rPr>
                <w:rFonts w:ascii="Calibri" w:hAnsi="Calibri" w:cs="Times New Roman (Body CS)"/>
                <w:sz w:val="22"/>
              </w:rPr>
              <w:t>určen</w:t>
            </w:r>
            <w:r>
              <w:rPr>
                <w:rFonts w:ascii="Calibri" w:hAnsi="Calibri" w:cs="Times New Roman (Body CS)"/>
                <w:sz w:val="22"/>
              </w:rPr>
              <w:t>?</w:t>
            </w:r>
            <w:r w:rsidR="00EE7B96">
              <w:rPr>
                <w:rFonts w:ascii="Calibri" w:hAnsi="Calibri" w:cs="Times New Roman (Body CS)"/>
                <w:sz w:val="22"/>
              </w:rPr>
              <w:t xml:space="preserve"> / </w:t>
            </w:r>
            <w:r w:rsidR="00EE7B96" w:rsidRPr="003D211F">
              <w:rPr>
                <w:rFonts w:ascii="Calibri" w:hAnsi="Calibri" w:cs="Times New Roman (Body CS)"/>
                <w:i/>
                <w:iCs/>
                <w:sz w:val="22"/>
                <w:lang w:val="en-GB"/>
              </w:rPr>
              <w:t>How will an impartial witness be identified?</w:t>
            </w:r>
          </w:p>
        </w:tc>
      </w:tr>
      <w:tr w:rsidR="00195FB9" w:rsidRPr="0040324C" w14:paraId="0A4265D0" w14:textId="77777777" w:rsidTr="001E3F61">
        <w:tc>
          <w:tcPr>
            <w:tcW w:w="9016" w:type="dxa"/>
            <w:gridSpan w:val="2"/>
          </w:tcPr>
          <w:p w14:paraId="6EFD6617" w14:textId="439933E7" w:rsidR="00195FB9" w:rsidRPr="0040324C" w:rsidRDefault="00195FB9" w:rsidP="00D048AE">
            <w:pPr>
              <w:jc w:val="both"/>
              <w:rPr>
                <w:rFonts w:ascii="Calibri" w:hAnsi="Calibri"/>
              </w:rPr>
            </w:pPr>
            <w:r w:rsidRPr="0040324C">
              <w:rPr>
                <w:rFonts w:ascii="Calibri" w:hAnsi="Calibri" w:cs="Calibri"/>
                <w:color w:val="7F7F7F"/>
                <w:sz w:val="22"/>
                <w:szCs w:val="22"/>
              </w:rPr>
              <w:t>Klikněte sem pro přidání textu</w:t>
            </w:r>
            <w:r w:rsidR="00EE7B96">
              <w:rPr>
                <w:rFonts w:ascii="Calibri" w:hAnsi="Calibri" w:cs="Calibri"/>
                <w:color w:val="7F7F7F"/>
                <w:sz w:val="22"/>
                <w:szCs w:val="22"/>
              </w:rPr>
              <w:t xml:space="preserve"> /</w:t>
            </w:r>
            <w:r w:rsidR="00EE7B96">
              <w:t xml:space="preserve"> </w:t>
            </w:r>
            <w:r w:rsidR="00EE7B96" w:rsidRPr="00F0124E">
              <w:rPr>
                <w:rFonts w:ascii="Calibri" w:hAnsi="Calibri" w:cs="Calibri"/>
                <w:i/>
                <w:iCs/>
                <w:color w:val="7F7F7F"/>
                <w:sz w:val="22"/>
                <w:szCs w:val="22"/>
                <w:lang w:val="en-GB"/>
              </w:rPr>
              <w:t>Click or tap here to enter text.</w:t>
            </w:r>
          </w:p>
        </w:tc>
      </w:tr>
      <w:tr w:rsidR="00195FB9" w:rsidRPr="0040324C" w14:paraId="2D01FC87" w14:textId="77777777" w:rsidTr="001E3F61">
        <w:tc>
          <w:tcPr>
            <w:tcW w:w="704" w:type="dxa"/>
          </w:tcPr>
          <w:p w14:paraId="28A43777" w14:textId="5EDF3832" w:rsidR="00195FB9" w:rsidRPr="0040324C" w:rsidRDefault="00195FB9" w:rsidP="00D048AE">
            <w:pPr>
              <w:jc w:val="both"/>
              <w:rPr>
                <w:rFonts w:ascii="Calibri" w:hAnsi="Calibri" w:cs="Times New Roman (Body CS)"/>
                <w:sz w:val="22"/>
              </w:rPr>
            </w:pPr>
            <w:r>
              <w:rPr>
                <w:rFonts w:ascii="Calibri" w:hAnsi="Calibri" w:cs="Times New Roman (Body CS)"/>
                <w:sz w:val="22"/>
              </w:rPr>
              <w:t>4.3</w:t>
            </w:r>
          </w:p>
        </w:tc>
        <w:tc>
          <w:tcPr>
            <w:tcW w:w="8312" w:type="dxa"/>
          </w:tcPr>
          <w:p w14:paraId="3EF08A9A" w14:textId="34D9A5A9" w:rsidR="00195FB9" w:rsidRPr="0040324C" w:rsidRDefault="00195FB9" w:rsidP="00D048AE">
            <w:pPr>
              <w:jc w:val="both"/>
              <w:rPr>
                <w:rFonts w:ascii="Calibri" w:hAnsi="Calibri"/>
              </w:rPr>
            </w:pPr>
            <w:r>
              <w:rPr>
                <w:rFonts w:ascii="Calibri" w:hAnsi="Calibri" w:cs="Times New Roman (Body CS)"/>
                <w:sz w:val="22"/>
              </w:rPr>
              <w:t xml:space="preserve">Jak bude zřejmé, že potenciální účastník </w:t>
            </w:r>
            <w:r w:rsidR="00BB4A49">
              <w:rPr>
                <w:rFonts w:ascii="Calibri" w:hAnsi="Calibri" w:cs="Times New Roman (Body CS)"/>
                <w:sz w:val="22"/>
              </w:rPr>
              <w:t>udělil</w:t>
            </w:r>
            <w:r>
              <w:rPr>
                <w:rFonts w:ascii="Calibri" w:hAnsi="Calibri" w:cs="Times New Roman (Body CS)"/>
                <w:sz w:val="22"/>
              </w:rPr>
              <w:t xml:space="preserve"> informovaný souhlas?</w:t>
            </w:r>
            <w:r w:rsidR="00EE7B96">
              <w:rPr>
                <w:rFonts w:ascii="Calibri" w:hAnsi="Calibri" w:cs="Times New Roman (Body CS)"/>
                <w:sz w:val="22"/>
              </w:rPr>
              <w:t xml:space="preserve"> / </w:t>
            </w:r>
            <w:r w:rsidR="00EE7B96" w:rsidRPr="003D211F">
              <w:rPr>
                <w:rFonts w:ascii="Calibri" w:hAnsi="Calibri" w:cs="Times New Roman (Body CS)"/>
                <w:i/>
                <w:iCs/>
                <w:sz w:val="22"/>
                <w:lang w:val="en-GB"/>
              </w:rPr>
              <w:t>How will it be known that the potential participant gives their informed consent?</w:t>
            </w:r>
          </w:p>
        </w:tc>
      </w:tr>
      <w:tr w:rsidR="00195FB9" w:rsidRPr="0040324C" w14:paraId="316108CB" w14:textId="77777777" w:rsidTr="001E3F61">
        <w:tc>
          <w:tcPr>
            <w:tcW w:w="9016" w:type="dxa"/>
            <w:gridSpan w:val="2"/>
          </w:tcPr>
          <w:p w14:paraId="4041A4EE" w14:textId="1D2CC03C" w:rsidR="00195FB9" w:rsidRPr="0040324C" w:rsidRDefault="00195FB9" w:rsidP="00D048AE">
            <w:pPr>
              <w:jc w:val="both"/>
              <w:rPr>
                <w:rFonts w:ascii="Calibri" w:hAnsi="Calibri"/>
              </w:rPr>
            </w:pPr>
            <w:r w:rsidRPr="0040324C">
              <w:rPr>
                <w:rFonts w:ascii="Calibri" w:hAnsi="Calibri" w:cs="Calibri"/>
                <w:color w:val="7F7F7F"/>
                <w:sz w:val="22"/>
                <w:szCs w:val="22"/>
              </w:rPr>
              <w:t>Klikněte sem pro přidání textu</w:t>
            </w:r>
            <w:r w:rsidR="005C3A25">
              <w:rPr>
                <w:rFonts w:ascii="Calibri" w:hAnsi="Calibri" w:cs="Calibri"/>
                <w:color w:val="7F7F7F"/>
                <w:sz w:val="22"/>
                <w:szCs w:val="22"/>
              </w:rPr>
              <w:t xml:space="preserve"> </w:t>
            </w:r>
            <w:r w:rsidR="00EE7B96">
              <w:rPr>
                <w:rFonts w:ascii="Calibri" w:hAnsi="Calibri" w:cs="Calibri"/>
                <w:color w:val="7F7F7F"/>
                <w:sz w:val="22"/>
                <w:szCs w:val="22"/>
              </w:rPr>
              <w:t>/</w:t>
            </w:r>
            <w:r w:rsidR="00EE7B96">
              <w:t xml:space="preserve"> </w:t>
            </w:r>
            <w:r w:rsidR="00EE7B96" w:rsidRPr="00F0124E">
              <w:rPr>
                <w:rFonts w:ascii="Calibri" w:hAnsi="Calibri" w:cs="Calibri"/>
                <w:i/>
                <w:iCs/>
                <w:color w:val="7F7F7F"/>
                <w:sz w:val="22"/>
                <w:szCs w:val="22"/>
                <w:lang w:val="en-GB"/>
              </w:rPr>
              <w:t>Click or tap here to enter text.</w:t>
            </w:r>
          </w:p>
        </w:tc>
      </w:tr>
    </w:tbl>
    <w:p w14:paraId="1B725841" w14:textId="77777777" w:rsidR="00A82954" w:rsidRDefault="00A82954" w:rsidP="00D048AE">
      <w:pPr>
        <w:jc w:val="both"/>
        <w:rPr>
          <w:rFonts w:ascii="Calibri" w:hAnsi="Calibri"/>
          <w:b/>
          <w:bCs/>
        </w:rPr>
      </w:pPr>
    </w:p>
    <w:p w14:paraId="7AF172A8" w14:textId="5A71E771" w:rsidR="00A82954" w:rsidRPr="003D211F" w:rsidRDefault="00A82954" w:rsidP="0049444F">
      <w:pPr>
        <w:pStyle w:val="Normlnweb"/>
        <w:ind w:left="720"/>
        <w:jc w:val="center"/>
        <w:rPr>
          <w:rFonts w:ascii="Calibri" w:hAnsi="Calibri"/>
          <w:b/>
          <w:bCs/>
          <w:i/>
          <w:iCs/>
          <w:sz w:val="26"/>
          <w:szCs w:val="26"/>
          <w:lang w:val="en-GB"/>
        </w:rPr>
      </w:pPr>
      <w:r>
        <w:rPr>
          <w:rFonts w:ascii="Calibri" w:hAnsi="Calibri"/>
          <w:b/>
          <w:bCs/>
          <w:sz w:val="26"/>
          <w:szCs w:val="26"/>
        </w:rPr>
        <w:t>5. Klinická hodnocení v urgentních situacích</w:t>
      </w:r>
      <w:r w:rsidR="00EE7B96">
        <w:rPr>
          <w:rFonts w:ascii="Calibri" w:hAnsi="Calibri"/>
          <w:b/>
          <w:bCs/>
          <w:sz w:val="26"/>
          <w:szCs w:val="26"/>
        </w:rPr>
        <w:t xml:space="preserve"> / </w:t>
      </w:r>
      <w:r w:rsidR="00EE7B96" w:rsidRPr="003D211F">
        <w:rPr>
          <w:rFonts w:ascii="Calibri" w:hAnsi="Calibri"/>
          <w:b/>
          <w:bCs/>
          <w:i/>
          <w:iCs/>
          <w:sz w:val="26"/>
          <w:szCs w:val="26"/>
          <w:lang w:val="en-GB"/>
        </w:rPr>
        <w:t>Clinical trials in an emergency situation</w:t>
      </w:r>
    </w:p>
    <w:p w14:paraId="1BC8A399" w14:textId="095BBB6C" w:rsidR="00A82954" w:rsidRDefault="00A82954" w:rsidP="00D048AE">
      <w:pPr>
        <w:pStyle w:val="Normlnweb"/>
        <w:jc w:val="both"/>
      </w:pPr>
      <w:r>
        <w:rPr>
          <w:rFonts w:ascii="Calibri" w:hAnsi="Calibri"/>
          <w:sz w:val="22"/>
          <w:szCs w:val="26"/>
        </w:rPr>
        <w:t xml:space="preserve">Informace o klinických hodnoceních mohou být poskytnuty a informovaný souhlas může být získán </w:t>
      </w:r>
      <w:r w:rsidR="0049444F">
        <w:rPr>
          <w:rFonts w:ascii="Calibri" w:hAnsi="Calibri"/>
          <w:sz w:val="22"/>
          <w:szCs w:val="26"/>
        </w:rPr>
        <w:br/>
        <w:t xml:space="preserve">až </w:t>
      </w:r>
      <w:r>
        <w:rPr>
          <w:rFonts w:ascii="Calibri" w:hAnsi="Calibri"/>
          <w:sz w:val="22"/>
          <w:szCs w:val="26"/>
        </w:rPr>
        <w:t>po rozhodnutí o zařazení účastníka do klinického hodnocení. Jedná se o případy, kdy je rozhodnutí učiněno v okamžiku první intervence v souladu s protokolem a kdy osoba, vzhledem k akutnímu charakteru situace, není schopna vyjádřit souhlas</w:t>
      </w:r>
      <w:r w:rsidR="0049444F">
        <w:rPr>
          <w:rFonts w:ascii="Calibri" w:hAnsi="Calibri"/>
          <w:sz w:val="22"/>
          <w:szCs w:val="26"/>
        </w:rPr>
        <w:t xml:space="preserve"> a</w:t>
      </w:r>
      <w:r>
        <w:rPr>
          <w:rFonts w:ascii="Calibri" w:hAnsi="Calibri"/>
          <w:sz w:val="22"/>
          <w:szCs w:val="26"/>
        </w:rPr>
        <w:t xml:space="preserve"> ani není možné </w:t>
      </w:r>
      <w:r w:rsidR="000B3347">
        <w:rPr>
          <w:rFonts w:ascii="Calibri" w:hAnsi="Calibri"/>
          <w:sz w:val="22"/>
          <w:szCs w:val="26"/>
        </w:rPr>
        <w:t>určit</w:t>
      </w:r>
      <w:r>
        <w:rPr>
          <w:rFonts w:ascii="Calibri" w:hAnsi="Calibri"/>
          <w:sz w:val="22"/>
          <w:szCs w:val="26"/>
        </w:rPr>
        <w:t xml:space="preserve"> zákonného zástupce.</w:t>
      </w:r>
      <w:r w:rsidR="00BB04C0">
        <w:rPr>
          <w:rFonts w:ascii="Calibri" w:hAnsi="Calibri"/>
          <w:sz w:val="22"/>
          <w:szCs w:val="26"/>
        </w:rPr>
        <w:t xml:space="preserve"> / </w:t>
      </w:r>
      <w:r w:rsidR="00BB04C0" w:rsidRPr="003D211F">
        <w:rPr>
          <w:rFonts w:ascii="Calibri" w:hAnsi="Calibri"/>
          <w:i/>
          <w:iCs/>
          <w:sz w:val="22"/>
          <w:szCs w:val="26"/>
          <w:lang w:val="en-GB"/>
        </w:rPr>
        <w:t>Information on the clinical trial may be given and informed consent may be obtained after the decision to include the participant in the clinical trial. This is where the decision is taken at the time of the first intervention in accordance with the protocol and, due to the urgency of the situation, the person is unable to give consent, nor can a legal representative be identified.</w:t>
      </w:r>
    </w:p>
    <w:tbl>
      <w:tblPr>
        <w:tblStyle w:val="Mkatabulky"/>
        <w:tblW w:w="0" w:type="auto"/>
        <w:tblLook w:val="04A0" w:firstRow="1" w:lastRow="0" w:firstColumn="1" w:lastColumn="0" w:noHBand="0" w:noVBand="1"/>
      </w:tblPr>
      <w:tblGrid>
        <w:gridCol w:w="704"/>
        <w:gridCol w:w="8312"/>
      </w:tblGrid>
      <w:tr w:rsidR="00F95CF2" w:rsidRPr="0040324C" w14:paraId="2289B92E" w14:textId="77777777" w:rsidTr="001E3F61">
        <w:tc>
          <w:tcPr>
            <w:tcW w:w="704" w:type="dxa"/>
          </w:tcPr>
          <w:p w14:paraId="5BF42A16" w14:textId="6F1E65D0" w:rsidR="00F95CF2" w:rsidRPr="0040324C" w:rsidRDefault="00F95CF2" w:rsidP="00D048AE">
            <w:pPr>
              <w:jc w:val="both"/>
              <w:rPr>
                <w:rFonts w:ascii="Calibri" w:hAnsi="Calibri" w:cs="Times New Roman (Body CS)"/>
                <w:sz w:val="22"/>
              </w:rPr>
            </w:pPr>
            <w:r>
              <w:rPr>
                <w:rFonts w:ascii="Calibri" w:hAnsi="Calibri" w:cs="Times New Roman (Body CS)"/>
                <w:sz w:val="22"/>
              </w:rPr>
              <w:t>5.1</w:t>
            </w:r>
          </w:p>
        </w:tc>
        <w:tc>
          <w:tcPr>
            <w:tcW w:w="8312" w:type="dxa"/>
          </w:tcPr>
          <w:p w14:paraId="40FF7073" w14:textId="4169A875" w:rsidR="00F95CF2" w:rsidRPr="00F95CF2" w:rsidRDefault="00F95CF2" w:rsidP="00D048AE">
            <w:pPr>
              <w:jc w:val="both"/>
              <w:rPr>
                <w:rFonts w:ascii="Calibri" w:hAnsi="Calibri" w:cs="Times New Roman (Body CS)"/>
                <w:sz w:val="22"/>
              </w:rPr>
            </w:pPr>
            <w:r>
              <w:rPr>
                <w:rFonts w:ascii="Calibri" w:hAnsi="Calibri" w:cs="Times New Roman (Body CS)"/>
                <w:sz w:val="22"/>
              </w:rPr>
              <w:t xml:space="preserve">Popište, proč </w:t>
            </w:r>
            <w:r w:rsidR="000B3347">
              <w:rPr>
                <w:rFonts w:ascii="Calibri" w:hAnsi="Calibri" w:cs="Times New Roman (Body CS)"/>
                <w:sz w:val="22"/>
              </w:rPr>
              <w:t>nelze</w:t>
            </w:r>
            <w:r>
              <w:rPr>
                <w:rFonts w:ascii="Calibri" w:hAnsi="Calibri" w:cs="Times New Roman (Body CS)"/>
                <w:sz w:val="22"/>
              </w:rPr>
              <w:t xml:space="preserve"> získat souhlas od potenciální</w:t>
            </w:r>
            <w:r w:rsidR="000B3347">
              <w:rPr>
                <w:rFonts w:ascii="Calibri" w:hAnsi="Calibri" w:cs="Times New Roman (Body CS)"/>
                <w:sz w:val="22"/>
              </w:rPr>
              <w:t>ho</w:t>
            </w:r>
            <w:r>
              <w:rPr>
                <w:rFonts w:ascii="Calibri" w:hAnsi="Calibri" w:cs="Times New Roman (Body CS)"/>
                <w:sz w:val="22"/>
              </w:rPr>
              <w:t xml:space="preserve"> účastník</w:t>
            </w:r>
            <w:r w:rsidR="000B3347">
              <w:rPr>
                <w:rFonts w:ascii="Calibri" w:hAnsi="Calibri" w:cs="Times New Roman (Body CS)"/>
                <w:sz w:val="22"/>
              </w:rPr>
              <w:t>a</w:t>
            </w:r>
            <w:r>
              <w:rPr>
                <w:rFonts w:ascii="Calibri" w:hAnsi="Calibri" w:cs="Times New Roman (Body CS)"/>
                <w:sz w:val="22"/>
              </w:rPr>
              <w:t xml:space="preserve"> nebo zákonn</w:t>
            </w:r>
            <w:r w:rsidR="000B3347">
              <w:rPr>
                <w:rFonts w:ascii="Calibri" w:hAnsi="Calibri" w:cs="Times New Roman (Body CS)"/>
                <w:sz w:val="22"/>
              </w:rPr>
              <w:t>ého</w:t>
            </w:r>
            <w:r>
              <w:rPr>
                <w:rFonts w:ascii="Calibri" w:hAnsi="Calibri" w:cs="Times New Roman (Body CS)"/>
                <w:sz w:val="22"/>
              </w:rPr>
              <w:t xml:space="preserve"> zástupc</w:t>
            </w:r>
            <w:r w:rsidR="000B3347">
              <w:rPr>
                <w:rFonts w:ascii="Calibri" w:hAnsi="Calibri" w:cs="Times New Roman (Body CS)"/>
                <w:sz w:val="22"/>
              </w:rPr>
              <w:t>e</w:t>
            </w:r>
            <w:r>
              <w:rPr>
                <w:rFonts w:ascii="Calibri" w:hAnsi="Calibri" w:cs="Times New Roman (Body CS)"/>
                <w:sz w:val="22"/>
              </w:rPr>
              <w:t xml:space="preserve"> před je</w:t>
            </w:r>
            <w:r w:rsidR="000B3347">
              <w:rPr>
                <w:rFonts w:ascii="Calibri" w:hAnsi="Calibri" w:cs="Times New Roman (Body CS)"/>
                <w:sz w:val="22"/>
              </w:rPr>
              <w:t>ho</w:t>
            </w:r>
            <w:r>
              <w:rPr>
                <w:rFonts w:ascii="Calibri" w:hAnsi="Calibri" w:cs="Times New Roman (Body CS)"/>
                <w:sz w:val="22"/>
              </w:rPr>
              <w:t xml:space="preserve"> zařazením do klinického hodnocení.</w:t>
            </w:r>
            <w:r w:rsidR="00BB04C0">
              <w:rPr>
                <w:rFonts w:ascii="Calibri" w:hAnsi="Calibri" w:cs="Times New Roman (Body CS)"/>
                <w:sz w:val="22"/>
              </w:rPr>
              <w:t xml:space="preserve"> / </w:t>
            </w:r>
            <w:r w:rsidR="00BB04C0" w:rsidRPr="003D211F">
              <w:rPr>
                <w:rFonts w:ascii="Calibri" w:hAnsi="Calibri" w:cs="Times New Roman (Body CS)"/>
                <w:i/>
                <w:iCs/>
                <w:sz w:val="22"/>
                <w:lang w:val="en-GB"/>
              </w:rPr>
              <w:t>Describe why it would not be possible to obtain consent from potential participants or a legal representative prior to recruiting into the clinical trial.</w:t>
            </w:r>
          </w:p>
        </w:tc>
      </w:tr>
      <w:tr w:rsidR="00F95CF2" w:rsidRPr="0040324C" w14:paraId="301FB214" w14:textId="77777777" w:rsidTr="001E3F61">
        <w:tc>
          <w:tcPr>
            <w:tcW w:w="9016" w:type="dxa"/>
            <w:gridSpan w:val="2"/>
          </w:tcPr>
          <w:p w14:paraId="1891E58B" w14:textId="6020AE0F" w:rsidR="00F95CF2" w:rsidRPr="0040324C" w:rsidRDefault="00F95CF2" w:rsidP="00D048AE">
            <w:pPr>
              <w:jc w:val="both"/>
              <w:rPr>
                <w:rFonts w:ascii="Calibri" w:hAnsi="Calibri"/>
              </w:rPr>
            </w:pPr>
            <w:r w:rsidRPr="0040324C">
              <w:rPr>
                <w:rFonts w:ascii="Calibri" w:hAnsi="Calibri" w:cs="Calibri"/>
                <w:color w:val="7F7F7F"/>
                <w:sz w:val="22"/>
                <w:szCs w:val="22"/>
              </w:rPr>
              <w:t>Klikněte sem pro přidání textu</w:t>
            </w:r>
            <w:r w:rsidR="005C3A25">
              <w:rPr>
                <w:rFonts w:ascii="Calibri" w:hAnsi="Calibri" w:cs="Calibri"/>
                <w:color w:val="7F7F7F"/>
                <w:sz w:val="22"/>
                <w:szCs w:val="22"/>
              </w:rPr>
              <w:t xml:space="preserve"> /</w:t>
            </w:r>
            <w:r w:rsidR="005C3A25">
              <w:t xml:space="preserve"> </w:t>
            </w:r>
            <w:r w:rsidR="005C3A25" w:rsidRPr="00F0124E">
              <w:rPr>
                <w:rFonts w:ascii="Calibri" w:hAnsi="Calibri" w:cs="Calibri"/>
                <w:i/>
                <w:iCs/>
                <w:color w:val="7F7F7F"/>
                <w:sz w:val="22"/>
                <w:szCs w:val="22"/>
                <w:lang w:val="en-GB"/>
              </w:rPr>
              <w:t>Click or tap here to enter text.</w:t>
            </w:r>
          </w:p>
        </w:tc>
      </w:tr>
      <w:tr w:rsidR="00F95CF2" w:rsidRPr="0040324C" w14:paraId="1E4DC7ED" w14:textId="77777777" w:rsidTr="001E3F61">
        <w:tc>
          <w:tcPr>
            <w:tcW w:w="704" w:type="dxa"/>
          </w:tcPr>
          <w:p w14:paraId="2EBA2AED" w14:textId="04BB99B4" w:rsidR="00F95CF2" w:rsidRPr="0040324C" w:rsidRDefault="00F95CF2" w:rsidP="00D048AE">
            <w:pPr>
              <w:jc w:val="both"/>
              <w:rPr>
                <w:rFonts w:ascii="Calibri" w:hAnsi="Calibri" w:cs="Times New Roman (Body CS)"/>
                <w:sz w:val="22"/>
              </w:rPr>
            </w:pPr>
            <w:r>
              <w:rPr>
                <w:rFonts w:ascii="Calibri" w:hAnsi="Calibri" w:cs="Times New Roman (Body CS)"/>
                <w:sz w:val="22"/>
              </w:rPr>
              <w:t>5.2</w:t>
            </w:r>
          </w:p>
        </w:tc>
        <w:tc>
          <w:tcPr>
            <w:tcW w:w="8312" w:type="dxa"/>
          </w:tcPr>
          <w:p w14:paraId="370D8FAE" w14:textId="442A661E" w:rsidR="00F95CF2" w:rsidRPr="0040324C" w:rsidRDefault="00F95CF2" w:rsidP="006608CB">
            <w:pPr>
              <w:rPr>
                <w:rFonts w:ascii="Calibri" w:hAnsi="Calibri"/>
              </w:rPr>
            </w:pPr>
            <w:r>
              <w:rPr>
                <w:rFonts w:ascii="Calibri" w:hAnsi="Calibri" w:cs="Times New Roman (Body CS)"/>
                <w:sz w:val="22"/>
              </w:rPr>
              <w:t xml:space="preserve">Jaké postupy budou využity pro získání informovaného souhlasu od účastníka nebo zákonného zástupce, </w:t>
            </w:r>
            <w:r w:rsidR="000B3347" w:rsidRPr="003D211F">
              <w:rPr>
                <w:rFonts w:ascii="Calibri" w:hAnsi="Calibri" w:cs="Times New Roman (Body CS)"/>
                <w:sz w:val="22"/>
              </w:rPr>
              <w:t xml:space="preserve">přičemž se souhlas získá od osoby, u níž tak lze učinit </w:t>
            </w:r>
            <w:r w:rsidR="00812E3B" w:rsidRPr="003D211F">
              <w:rPr>
                <w:rFonts w:ascii="Calibri" w:hAnsi="Calibri" w:cs="Times New Roman (Body CS)"/>
                <w:sz w:val="22"/>
              </w:rPr>
              <w:t>dříve?</w:t>
            </w:r>
            <w:r w:rsidRPr="003D211F">
              <w:rPr>
                <w:rFonts w:ascii="Calibri" w:hAnsi="Calibri" w:cs="Times New Roman (Body CS)"/>
                <w:sz w:val="22"/>
              </w:rPr>
              <w:t xml:space="preserve"> </w:t>
            </w:r>
            <w:r w:rsidRPr="003D211F">
              <w:rPr>
                <w:rFonts w:ascii="Calibri" w:hAnsi="Calibri" w:cs="Times New Roman (Body CS)"/>
                <w:sz w:val="18"/>
              </w:rPr>
              <w:t>(</w:t>
            </w:r>
            <w:r w:rsidR="00812E3B" w:rsidRPr="003D211F">
              <w:rPr>
                <w:rFonts w:ascii="Calibri" w:hAnsi="Calibri" w:cs="Times New Roman (Body CS)"/>
                <w:sz w:val="18"/>
              </w:rPr>
              <w:t>Pokud existuje předpoklad, že bude nezbytné využití zákonného zástupce z důvodu neschopnosti účastníka klinického hodnocení udělit souhlas, vyplňte prosím rovněž oddíl 2 tohoto dokumentu)</w:t>
            </w:r>
            <w:r w:rsidR="006608CB">
              <w:rPr>
                <w:rFonts w:ascii="Calibri" w:hAnsi="Calibri" w:cs="Times New Roman (Body CS)"/>
                <w:i/>
                <w:iCs/>
                <w:sz w:val="18"/>
              </w:rPr>
              <w:t xml:space="preserve"> </w:t>
            </w:r>
            <w:r w:rsidR="006608CB" w:rsidRPr="00893C98">
              <w:rPr>
                <w:rFonts w:ascii="Calibri" w:hAnsi="Calibri" w:cs="Times New Roman (Body CS)"/>
                <w:sz w:val="22"/>
              </w:rPr>
              <w:t xml:space="preserve">/ </w:t>
            </w:r>
            <w:r w:rsidR="006608CB" w:rsidRPr="003D211F">
              <w:rPr>
                <w:rFonts w:ascii="Calibri" w:hAnsi="Calibri" w:cs="Times New Roman (Body CS)"/>
                <w:i/>
                <w:iCs/>
                <w:sz w:val="22"/>
                <w:lang w:val="en-GB"/>
              </w:rPr>
              <w:t>What arrangements will be in place to obtain informed consent from the participant or from a legal representative, whichever can be obtained soonest?</w:t>
            </w:r>
            <w:r w:rsidR="006608CB" w:rsidRPr="003D211F">
              <w:rPr>
                <w:rFonts w:ascii="Calibri" w:hAnsi="Calibri" w:cs="Times New Roman (Body CS)"/>
                <w:i/>
                <w:iCs/>
                <w:sz w:val="18"/>
                <w:lang w:val="en-GB"/>
              </w:rPr>
              <w:t xml:space="preserve"> (Where a legal representative is expected to be required due to the participant not having capacity to consent, please also complete section 2 of this document)</w:t>
            </w:r>
          </w:p>
        </w:tc>
      </w:tr>
      <w:tr w:rsidR="00F95CF2" w:rsidRPr="0040324C" w14:paraId="5584DF49" w14:textId="77777777" w:rsidTr="001E3F61">
        <w:tc>
          <w:tcPr>
            <w:tcW w:w="9016" w:type="dxa"/>
            <w:gridSpan w:val="2"/>
          </w:tcPr>
          <w:p w14:paraId="28FB8E0A" w14:textId="1DB2AA28" w:rsidR="00F95CF2" w:rsidRPr="00F0124E" w:rsidRDefault="00F95CF2" w:rsidP="00D048AE">
            <w:pPr>
              <w:jc w:val="both"/>
              <w:rPr>
                <w:rFonts w:ascii="Calibri" w:hAnsi="Calibri" w:cs="Calibri"/>
                <w:i/>
                <w:iCs/>
                <w:color w:val="7F7F7F"/>
                <w:sz w:val="22"/>
                <w:szCs w:val="22"/>
                <w:lang w:val="en-GB"/>
              </w:rPr>
            </w:pPr>
            <w:r w:rsidRPr="00F0124E">
              <w:rPr>
                <w:rFonts w:ascii="Calibri" w:hAnsi="Calibri" w:cs="Calibri"/>
                <w:i/>
                <w:iCs/>
                <w:color w:val="7F7F7F"/>
                <w:sz w:val="22"/>
                <w:szCs w:val="22"/>
                <w:lang w:val="en-GB"/>
              </w:rPr>
              <w:t>Klikněte sem pro přidání textu</w:t>
            </w:r>
            <w:r w:rsidR="005C3A25" w:rsidRPr="00F0124E">
              <w:rPr>
                <w:rFonts w:ascii="Calibri" w:hAnsi="Calibri" w:cs="Calibri"/>
                <w:i/>
                <w:iCs/>
                <w:color w:val="7F7F7F"/>
                <w:sz w:val="22"/>
                <w:szCs w:val="22"/>
                <w:lang w:val="en-GB"/>
              </w:rPr>
              <w:t xml:space="preserve"> / Click or tap here to enter text.</w:t>
            </w:r>
          </w:p>
        </w:tc>
      </w:tr>
      <w:tr w:rsidR="00812E3B" w:rsidRPr="0040324C" w14:paraId="1C4B3CDE" w14:textId="77777777" w:rsidTr="001E3F61">
        <w:tc>
          <w:tcPr>
            <w:tcW w:w="704" w:type="dxa"/>
          </w:tcPr>
          <w:p w14:paraId="4F9173CD" w14:textId="3F5209BD" w:rsidR="00812E3B" w:rsidRPr="0040324C" w:rsidRDefault="00812E3B" w:rsidP="00D048AE">
            <w:pPr>
              <w:jc w:val="both"/>
              <w:rPr>
                <w:rFonts w:ascii="Calibri" w:hAnsi="Calibri" w:cs="Times New Roman (Body CS)"/>
                <w:sz w:val="22"/>
              </w:rPr>
            </w:pPr>
            <w:r>
              <w:rPr>
                <w:rFonts w:ascii="Calibri" w:hAnsi="Calibri" w:cs="Times New Roman (Body CS)"/>
                <w:sz w:val="22"/>
              </w:rPr>
              <w:t>5.3</w:t>
            </w:r>
          </w:p>
        </w:tc>
        <w:tc>
          <w:tcPr>
            <w:tcW w:w="8312" w:type="dxa"/>
          </w:tcPr>
          <w:p w14:paraId="1A146AA0" w14:textId="1F0F5A07" w:rsidR="00812E3B" w:rsidRPr="0040324C" w:rsidRDefault="00812E3B" w:rsidP="00D048AE">
            <w:pPr>
              <w:jc w:val="both"/>
              <w:rPr>
                <w:rFonts w:ascii="Calibri" w:hAnsi="Calibri"/>
              </w:rPr>
            </w:pPr>
            <w:r>
              <w:rPr>
                <w:rFonts w:ascii="Calibri" w:hAnsi="Calibri" w:cs="Times New Roman (Body CS)"/>
                <w:sz w:val="22"/>
              </w:rPr>
              <w:t xml:space="preserve">Jak bude zjištěno, </w:t>
            </w:r>
            <w:r w:rsidR="000B3347">
              <w:rPr>
                <w:rFonts w:ascii="Calibri" w:hAnsi="Calibri" w:cs="Times New Roman (Body CS)"/>
                <w:sz w:val="22"/>
              </w:rPr>
              <w:t>že</w:t>
            </w:r>
            <w:r>
              <w:rPr>
                <w:rFonts w:ascii="Calibri" w:hAnsi="Calibri" w:cs="Times New Roman (Body CS)"/>
                <w:sz w:val="22"/>
              </w:rPr>
              <w:t xml:space="preserve"> potenciální účastník klinického hodnocení dříve nevyjádřil </w:t>
            </w:r>
            <w:r w:rsidR="00DC222E">
              <w:rPr>
                <w:rFonts w:ascii="Calibri" w:hAnsi="Calibri" w:cs="Times New Roman (Body CS)"/>
                <w:sz w:val="22"/>
              </w:rPr>
              <w:t xml:space="preserve">žádnou </w:t>
            </w:r>
            <w:r>
              <w:rPr>
                <w:rFonts w:ascii="Calibri" w:hAnsi="Calibri" w:cs="Times New Roman (Body CS)"/>
                <w:sz w:val="22"/>
              </w:rPr>
              <w:t>námitku proti účasti v klinickém hodnocení?</w:t>
            </w:r>
            <w:r w:rsidR="005C3A25">
              <w:rPr>
                <w:rFonts w:ascii="Calibri" w:hAnsi="Calibri" w:cs="Times New Roman (Body CS)"/>
                <w:sz w:val="22"/>
              </w:rPr>
              <w:t xml:space="preserve"> / </w:t>
            </w:r>
            <w:r w:rsidR="005C3A25" w:rsidRPr="003D211F">
              <w:rPr>
                <w:rFonts w:ascii="Calibri" w:hAnsi="Calibri" w:cs="Times New Roman (Body CS)"/>
                <w:i/>
                <w:iCs/>
                <w:sz w:val="22"/>
                <w:lang w:val="en-GB"/>
              </w:rPr>
              <w:t>How will it be ensured that a potential participant has not expressed any previous objection to participate in the clinical trial?</w:t>
            </w:r>
          </w:p>
        </w:tc>
      </w:tr>
      <w:tr w:rsidR="00812E3B" w:rsidRPr="0040324C" w14:paraId="5396D56F" w14:textId="77777777" w:rsidTr="001E3F61">
        <w:tc>
          <w:tcPr>
            <w:tcW w:w="9016" w:type="dxa"/>
            <w:gridSpan w:val="2"/>
          </w:tcPr>
          <w:p w14:paraId="0D6AC1BB" w14:textId="45C84581" w:rsidR="00812E3B" w:rsidRPr="0040324C" w:rsidRDefault="00812E3B" w:rsidP="00D048AE">
            <w:pPr>
              <w:jc w:val="both"/>
              <w:rPr>
                <w:rFonts w:ascii="Calibri" w:hAnsi="Calibri"/>
              </w:rPr>
            </w:pPr>
            <w:r w:rsidRPr="0040324C">
              <w:rPr>
                <w:rFonts w:ascii="Calibri" w:hAnsi="Calibri" w:cs="Calibri"/>
                <w:color w:val="7F7F7F"/>
                <w:sz w:val="22"/>
                <w:szCs w:val="22"/>
              </w:rPr>
              <w:t>Klikněte sem pro přidání textu</w:t>
            </w:r>
            <w:r w:rsidR="005C3A25">
              <w:rPr>
                <w:rFonts w:ascii="Calibri" w:hAnsi="Calibri" w:cs="Calibri"/>
                <w:color w:val="7F7F7F"/>
                <w:sz w:val="22"/>
                <w:szCs w:val="22"/>
              </w:rPr>
              <w:t xml:space="preserve"> /</w:t>
            </w:r>
            <w:r w:rsidR="005C3A25">
              <w:t xml:space="preserve"> </w:t>
            </w:r>
            <w:r w:rsidR="005C3A25" w:rsidRPr="00F0124E">
              <w:rPr>
                <w:rFonts w:ascii="Calibri" w:hAnsi="Calibri" w:cs="Calibri"/>
                <w:i/>
                <w:iCs/>
                <w:color w:val="7F7F7F"/>
                <w:sz w:val="22"/>
                <w:szCs w:val="22"/>
                <w:lang w:val="en-GB"/>
              </w:rPr>
              <w:t>Click or tap here to enter text.</w:t>
            </w:r>
          </w:p>
        </w:tc>
      </w:tr>
    </w:tbl>
    <w:p w14:paraId="50C89A11" w14:textId="3ACB4C07" w:rsidR="00F95CF2" w:rsidRDefault="00F95CF2" w:rsidP="00D048AE">
      <w:pPr>
        <w:jc w:val="both"/>
        <w:rPr>
          <w:rFonts w:ascii="Calibri" w:hAnsi="Calibri"/>
          <w:b/>
          <w:bCs/>
        </w:rPr>
      </w:pPr>
    </w:p>
    <w:p w14:paraId="75D0E02A" w14:textId="4350C481" w:rsidR="009222C1" w:rsidRPr="003D211F" w:rsidRDefault="009222C1" w:rsidP="0049444F">
      <w:pPr>
        <w:pStyle w:val="Normlnweb"/>
        <w:ind w:left="720"/>
        <w:jc w:val="center"/>
        <w:rPr>
          <w:rFonts w:ascii="Calibri" w:hAnsi="Calibri"/>
          <w:b/>
          <w:bCs/>
          <w:i/>
          <w:iCs/>
          <w:sz w:val="26"/>
          <w:szCs w:val="26"/>
          <w:lang w:val="en-GB"/>
        </w:rPr>
      </w:pPr>
      <w:r>
        <w:rPr>
          <w:rFonts w:ascii="Calibri" w:hAnsi="Calibri"/>
          <w:b/>
          <w:bCs/>
          <w:sz w:val="26"/>
          <w:szCs w:val="26"/>
        </w:rPr>
        <w:t>6. Pro „klastrová“ klinická hodnocení</w:t>
      </w:r>
      <w:r w:rsidR="005C3A25">
        <w:rPr>
          <w:rFonts w:ascii="Calibri" w:hAnsi="Calibri"/>
          <w:b/>
          <w:bCs/>
          <w:sz w:val="26"/>
          <w:szCs w:val="26"/>
        </w:rPr>
        <w:t xml:space="preserve"> / </w:t>
      </w:r>
      <w:r w:rsidR="005C3A25" w:rsidRPr="003D211F">
        <w:rPr>
          <w:rFonts w:ascii="Calibri" w:hAnsi="Calibri"/>
          <w:b/>
          <w:bCs/>
          <w:i/>
          <w:iCs/>
          <w:sz w:val="26"/>
          <w:szCs w:val="26"/>
          <w:lang w:val="en-GB"/>
        </w:rPr>
        <w:t>For ‘cluster’ clinical trials</w:t>
      </w:r>
    </w:p>
    <w:p w14:paraId="72416C93" w14:textId="3B9F7EF4" w:rsidR="009222C1" w:rsidRPr="003D211F" w:rsidRDefault="009222C1" w:rsidP="00D048AE">
      <w:pPr>
        <w:pStyle w:val="Normlnweb"/>
        <w:jc w:val="both"/>
        <w:rPr>
          <w:rFonts w:ascii="Calibri" w:hAnsi="Calibri"/>
          <w:sz w:val="22"/>
          <w:szCs w:val="26"/>
          <w:lang w:val="en-GB"/>
        </w:rPr>
      </w:pPr>
      <w:r>
        <w:rPr>
          <w:rFonts w:ascii="Calibri" w:hAnsi="Calibri"/>
          <w:sz w:val="22"/>
          <w:szCs w:val="26"/>
        </w:rPr>
        <w:t>Informovaný souhlas je možno získat zjednodušeným způsobem</w:t>
      </w:r>
      <w:r w:rsidR="00DC222E">
        <w:rPr>
          <w:rFonts w:ascii="Calibri" w:hAnsi="Calibri"/>
          <w:sz w:val="22"/>
          <w:szCs w:val="26"/>
        </w:rPr>
        <w:t>,</w:t>
      </w:r>
      <w:r>
        <w:rPr>
          <w:rFonts w:ascii="Calibri" w:hAnsi="Calibri"/>
          <w:sz w:val="22"/>
          <w:szCs w:val="26"/>
        </w:rPr>
        <w:t xml:space="preserve"> pokud tento postup není v rozporu s národní legislativou</w:t>
      </w:r>
      <w:r w:rsidR="0049444F">
        <w:rPr>
          <w:rFonts w:ascii="Calibri" w:hAnsi="Calibri"/>
          <w:sz w:val="22"/>
          <w:szCs w:val="26"/>
        </w:rPr>
        <w:t xml:space="preserve"> </w:t>
      </w:r>
      <w:r w:rsidR="000304E5">
        <w:rPr>
          <w:rFonts w:ascii="Calibri" w:hAnsi="Calibri"/>
          <w:sz w:val="22"/>
          <w:szCs w:val="26"/>
        </w:rPr>
        <w:t xml:space="preserve">(splňuje náležitosti vyhlášky 463/2021) </w:t>
      </w:r>
      <w:r w:rsidR="0049444F">
        <w:rPr>
          <w:rFonts w:ascii="Calibri" w:hAnsi="Calibri"/>
          <w:sz w:val="22"/>
          <w:szCs w:val="26"/>
        </w:rPr>
        <w:t>a</w:t>
      </w:r>
      <w:r>
        <w:rPr>
          <w:rFonts w:ascii="Calibri" w:hAnsi="Calibri"/>
          <w:sz w:val="22"/>
          <w:szCs w:val="26"/>
        </w:rPr>
        <w:t xml:space="preserve"> metodika klinického hodnocení vyžaduje randomizaci skupin </w:t>
      </w:r>
      <w:r w:rsidR="00DC222E">
        <w:rPr>
          <w:rFonts w:ascii="Calibri" w:hAnsi="Calibri"/>
          <w:sz w:val="22"/>
          <w:szCs w:val="26"/>
        </w:rPr>
        <w:t>a nikoli</w:t>
      </w:r>
      <w:r>
        <w:rPr>
          <w:rFonts w:ascii="Calibri" w:hAnsi="Calibri"/>
          <w:sz w:val="22"/>
          <w:szCs w:val="26"/>
        </w:rPr>
        <w:t xml:space="preserve"> jednotlivců, </w:t>
      </w:r>
      <w:r w:rsidR="00DC222E">
        <w:rPr>
          <w:rFonts w:ascii="Calibri" w:hAnsi="Calibri"/>
          <w:sz w:val="22"/>
          <w:szCs w:val="26"/>
        </w:rPr>
        <w:t>hodnocený</w:t>
      </w:r>
      <w:r>
        <w:rPr>
          <w:rFonts w:ascii="Calibri" w:hAnsi="Calibri"/>
          <w:sz w:val="22"/>
          <w:szCs w:val="26"/>
        </w:rPr>
        <w:t xml:space="preserve"> léčivý přípravek je používán v souladu s rozhodnutím o registraci a nejsou prováděny žádné intervence nad rámec standardní léčby. </w:t>
      </w:r>
      <w:r w:rsidR="00DC222E">
        <w:rPr>
          <w:rFonts w:ascii="Calibri" w:hAnsi="Calibri"/>
          <w:sz w:val="22"/>
          <w:szCs w:val="26"/>
        </w:rPr>
        <w:t>Jednoznačné z</w:t>
      </w:r>
      <w:r w:rsidR="00EB0385">
        <w:rPr>
          <w:rFonts w:ascii="Calibri" w:hAnsi="Calibri"/>
          <w:sz w:val="22"/>
          <w:szCs w:val="26"/>
        </w:rPr>
        <w:t>důvodnění zjednodušen</w:t>
      </w:r>
      <w:r w:rsidR="00DC222E">
        <w:rPr>
          <w:rFonts w:ascii="Calibri" w:hAnsi="Calibri"/>
          <w:sz w:val="22"/>
          <w:szCs w:val="26"/>
        </w:rPr>
        <w:t>ého</w:t>
      </w:r>
      <w:r w:rsidR="00EB0385">
        <w:rPr>
          <w:rFonts w:ascii="Calibri" w:hAnsi="Calibri"/>
          <w:sz w:val="22"/>
          <w:szCs w:val="26"/>
        </w:rPr>
        <w:t xml:space="preserve"> způsob</w:t>
      </w:r>
      <w:r w:rsidR="00EC7471">
        <w:rPr>
          <w:rFonts w:ascii="Calibri" w:hAnsi="Calibri"/>
          <w:sz w:val="22"/>
          <w:szCs w:val="26"/>
        </w:rPr>
        <w:t>u</w:t>
      </w:r>
      <w:r w:rsidR="00EB0385">
        <w:rPr>
          <w:rFonts w:ascii="Calibri" w:hAnsi="Calibri"/>
          <w:sz w:val="22"/>
          <w:szCs w:val="26"/>
        </w:rPr>
        <w:t xml:space="preserve"> získávání souhlasu by mělo být uvedeno rovněž v protokolu.</w:t>
      </w:r>
      <w:r w:rsidR="005C3A25">
        <w:rPr>
          <w:rFonts w:ascii="Calibri" w:hAnsi="Calibri"/>
          <w:sz w:val="22"/>
          <w:szCs w:val="26"/>
        </w:rPr>
        <w:t xml:space="preserve"> / </w:t>
      </w:r>
      <w:r w:rsidR="005C3A25" w:rsidRPr="003D211F">
        <w:rPr>
          <w:rFonts w:ascii="Calibri" w:hAnsi="Calibri"/>
          <w:i/>
          <w:iCs/>
          <w:sz w:val="22"/>
          <w:szCs w:val="26"/>
          <w:lang w:val="en-GB"/>
        </w:rPr>
        <w:t>Informed consent may be obtained by simplified means where this does not contradict national law (is in line Decree 463/2021), the methodology of the trial requires the randomisation of groups rather than individuals, the investigative medicinal product is being used in accordance with</w:t>
      </w:r>
      <w:r w:rsidR="005C3A25" w:rsidRPr="005C3A25">
        <w:rPr>
          <w:rFonts w:ascii="Calibri" w:hAnsi="Calibri"/>
          <w:sz w:val="22"/>
          <w:szCs w:val="26"/>
        </w:rPr>
        <w:t xml:space="preserve"> </w:t>
      </w:r>
      <w:r w:rsidR="005C3A25" w:rsidRPr="003D211F">
        <w:rPr>
          <w:rFonts w:ascii="Calibri" w:hAnsi="Calibri"/>
          <w:sz w:val="22"/>
          <w:szCs w:val="26"/>
          <w:lang w:val="en-GB"/>
        </w:rPr>
        <w:lastRenderedPageBreak/>
        <w:t>the terms of the marketing authorisation and there are no interventions other than standard treatment. Clear justification for simplified consent should also be included in the protocol.</w:t>
      </w:r>
    </w:p>
    <w:tbl>
      <w:tblPr>
        <w:tblStyle w:val="Mkatabulky"/>
        <w:tblW w:w="0" w:type="auto"/>
        <w:tblLook w:val="04A0" w:firstRow="1" w:lastRow="0" w:firstColumn="1" w:lastColumn="0" w:noHBand="0" w:noVBand="1"/>
      </w:tblPr>
      <w:tblGrid>
        <w:gridCol w:w="704"/>
        <w:gridCol w:w="8312"/>
      </w:tblGrid>
      <w:tr w:rsidR="00F646A3" w:rsidRPr="0040324C" w14:paraId="41BE47A4" w14:textId="77777777" w:rsidTr="001E3F61">
        <w:tc>
          <w:tcPr>
            <w:tcW w:w="704" w:type="dxa"/>
          </w:tcPr>
          <w:p w14:paraId="7463B396" w14:textId="293FBBDD" w:rsidR="00F646A3" w:rsidRPr="0040324C" w:rsidRDefault="00F646A3" w:rsidP="00D048AE">
            <w:pPr>
              <w:jc w:val="both"/>
              <w:rPr>
                <w:rFonts w:ascii="Calibri" w:hAnsi="Calibri" w:cs="Times New Roman (Body CS)"/>
                <w:sz w:val="22"/>
              </w:rPr>
            </w:pPr>
            <w:r>
              <w:rPr>
                <w:rFonts w:ascii="Calibri" w:hAnsi="Calibri" w:cs="Times New Roman (Body CS)"/>
                <w:sz w:val="22"/>
              </w:rPr>
              <w:t>6.1</w:t>
            </w:r>
          </w:p>
        </w:tc>
        <w:tc>
          <w:tcPr>
            <w:tcW w:w="8312" w:type="dxa"/>
          </w:tcPr>
          <w:p w14:paraId="2FED6812" w14:textId="76B075FE" w:rsidR="00F646A3" w:rsidRPr="00F95CF2" w:rsidRDefault="00DC222E" w:rsidP="00D048AE">
            <w:pPr>
              <w:jc w:val="both"/>
              <w:rPr>
                <w:rFonts w:ascii="Calibri" w:hAnsi="Calibri" w:cs="Times New Roman (Body CS)"/>
                <w:sz w:val="22"/>
              </w:rPr>
            </w:pPr>
            <w:r>
              <w:rPr>
                <w:rFonts w:ascii="Calibri" w:hAnsi="Calibri" w:cs="Times New Roman (Body CS)"/>
                <w:sz w:val="22"/>
              </w:rPr>
              <w:t>Popište, j</w:t>
            </w:r>
            <w:r w:rsidR="00F646A3">
              <w:rPr>
                <w:rFonts w:ascii="Calibri" w:hAnsi="Calibri" w:cs="Times New Roman (Body CS)"/>
                <w:sz w:val="22"/>
              </w:rPr>
              <w:t>akým způsobem bude získáván zjednodušený informovaný souhlas?</w:t>
            </w:r>
            <w:r w:rsidR="005C3A25">
              <w:rPr>
                <w:rFonts w:ascii="Calibri" w:hAnsi="Calibri" w:cs="Times New Roman (Body CS)"/>
                <w:sz w:val="22"/>
              </w:rPr>
              <w:t xml:space="preserve"> / </w:t>
            </w:r>
            <w:r w:rsidR="005C3A25" w:rsidRPr="003D211F">
              <w:rPr>
                <w:rFonts w:ascii="Calibri" w:hAnsi="Calibri" w:cs="Times New Roman (Body CS)"/>
                <w:i/>
                <w:iCs/>
                <w:sz w:val="22"/>
                <w:lang w:val="en-GB"/>
              </w:rPr>
              <w:t>Describe how simplified informed consent will be obtained?</w:t>
            </w:r>
          </w:p>
        </w:tc>
      </w:tr>
      <w:tr w:rsidR="00F646A3" w:rsidRPr="0040324C" w14:paraId="172D18A0" w14:textId="77777777" w:rsidTr="001E3F61">
        <w:tc>
          <w:tcPr>
            <w:tcW w:w="9016" w:type="dxa"/>
            <w:gridSpan w:val="2"/>
          </w:tcPr>
          <w:p w14:paraId="3BCF34E5" w14:textId="6DF87BD7" w:rsidR="00F646A3" w:rsidRPr="0040324C" w:rsidRDefault="00F646A3" w:rsidP="00D048AE">
            <w:pPr>
              <w:jc w:val="both"/>
              <w:rPr>
                <w:rFonts w:ascii="Calibri" w:hAnsi="Calibri"/>
              </w:rPr>
            </w:pPr>
            <w:r w:rsidRPr="0040324C">
              <w:rPr>
                <w:rFonts w:ascii="Calibri" w:hAnsi="Calibri" w:cs="Calibri"/>
                <w:color w:val="7F7F7F"/>
                <w:sz w:val="22"/>
                <w:szCs w:val="22"/>
              </w:rPr>
              <w:t>Klikněte sem pro přidání textu</w:t>
            </w:r>
            <w:r w:rsidR="005C3A25">
              <w:rPr>
                <w:rFonts w:ascii="Calibri" w:hAnsi="Calibri" w:cs="Calibri"/>
                <w:color w:val="7F7F7F"/>
                <w:sz w:val="22"/>
                <w:szCs w:val="22"/>
              </w:rPr>
              <w:t xml:space="preserve"> /</w:t>
            </w:r>
            <w:r w:rsidR="005C3A25">
              <w:t xml:space="preserve"> </w:t>
            </w:r>
            <w:r w:rsidR="005C3A25" w:rsidRPr="00F0124E">
              <w:rPr>
                <w:rFonts w:ascii="Calibri" w:hAnsi="Calibri" w:cs="Calibri"/>
                <w:i/>
                <w:iCs/>
                <w:color w:val="7F7F7F"/>
                <w:sz w:val="22"/>
                <w:szCs w:val="22"/>
                <w:lang w:val="en-GB"/>
              </w:rPr>
              <w:t>Click or tap here to enter text.</w:t>
            </w:r>
          </w:p>
        </w:tc>
      </w:tr>
    </w:tbl>
    <w:p w14:paraId="52F8C52C" w14:textId="0199184F" w:rsidR="00C057E6" w:rsidRPr="00F646A3" w:rsidRDefault="00C057E6" w:rsidP="00D048AE">
      <w:pPr>
        <w:jc w:val="both"/>
        <w:rPr>
          <w:rFonts w:ascii="Calibri" w:hAnsi="Calibri"/>
        </w:rPr>
      </w:pPr>
    </w:p>
    <w:sectPr w:rsidR="00C057E6" w:rsidRPr="00F646A3">
      <w:headerReference w:type="default" r:id="rId7"/>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92F15" w14:textId="77777777" w:rsidR="00906E0F" w:rsidRDefault="00906E0F" w:rsidP="00440E16">
      <w:r>
        <w:separator/>
      </w:r>
    </w:p>
  </w:endnote>
  <w:endnote w:type="continuationSeparator" w:id="0">
    <w:p w14:paraId="6CD12780" w14:textId="77777777" w:rsidR="00906E0F" w:rsidRDefault="00906E0F" w:rsidP="00440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CIDFont+F1">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892310433"/>
      <w:docPartObj>
        <w:docPartGallery w:val="Page Numbers (Bottom of Page)"/>
        <w:docPartUnique/>
      </w:docPartObj>
    </w:sdtPr>
    <w:sdtEndPr>
      <w:rPr>
        <w:rStyle w:val="slostrnky"/>
      </w:rPr>
    </w:sdtEndPr>
    <w:sdtContent>
      <w:p w14:paraId="1946A3D9" w14:textId="4DB40F16" w:rsidR="00147586" w:rsidRDefault="00147586" w:rsidP="00631819">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13FE2E65" w14:textId="77777777" w:rsidR="00147586" w:rsidRDefault="00147586" w:rsidP="0014758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938086298"/>
      <w:docPartObj>
        <w:docPartGallery w:val="Page Numbers (Bottom of Page)"/>
        <w:docPartUnique/>
      </w:docPartObj>
    </w:sdtPr>
    <w:sdtEndPr>
      <w:rPr>
        <w:rStyle w:val="slostrnky"/>
        <w:rFonts w:cs="Times New Roman (Body CS)"/>
        <w:sz w:val="20"/>
      </w:rPr>
    </w:sdtEndPr>
    <w:sdtContent>
      <w:p w14:paraId="7AB58F44" w14:textId="23AE6974" w:rsidR="00147586" w:rsidRPr="00147586" w:rsidRDefault="00147586" w:rsidP="00631819">
        <w:pPr>
          <w:pStyle w:val="Zpat"/>
          <w:framePr w:wrap="none" w:vAnchor="text" w:hAnchor="margin" w:xAlign="right" w:y="1"/>
          <w:rPr>
            <w:rStyle w:val="slostrnky"/>
            <w:rFonts w:cs="Times New Roman (Body CS)"/>
            <w:sz w:val="20"/>
          </w:rPr>
        </w:pPr>
        <w:r w:rsidRPr="00147586">
          <w:rPr>
            <w:rStyle w:val="slostrnky"/>
            <w:rFonts w:cs="Times New Roman (Body CS)"/>
            <w:sz w:val="20"/>
          </w:rPr>
          <w:fldChar w:fldCharType="begin"/>
        </w:r>
        <w:r w:rsidRPr="00147586">
          <w:rPr>
            <w:rStyle w:val="slostrnky"/>
            <w:rFonts w:cs="Times New Roman (Body CS)"/>
            <w:sz w:val="20"/>
          </w:rPr>
          <w:instrText xml:space="preserve"> PAGE </w:instrText>
        </w:r>
        <w:r w:rsidRPr="00147586">
          <w:rPr>
            <w:rStyle w:val="slostrnky"/>
            <w:rFonts w:cs="Times New Roman (Body CS)"/>
            <w:sz w:val="20"/>
          </w:rPr>
          <w:fldChar w:fldCharType="separate"/>
        </w:r>
        <w:r w:rsidRPr="00147586">
          <w:rPr>
            <w:rStyle w:val="slostrnky"/>
            <w:rFonts w:cs="Times New Roman (Body CS)"/>
            <w:noProof/>
            <w:sz w:val="20"/>
          </w:rPr>
          <w:t>1</w:t>
        </w:r>
        <w:r w:rsidRPr="00147586">
          <w:rPr>
            <w:rStyle w:val="slostrnky"/>
            <w:rFonts w:cs="Times New Roman (Body CS)"/>
            <w:sz w:val="20"/>
          </w:rPr>
          <w:fldChar w:fldCharType="end"/>
        </w:r>
      </w:p>
    </w:sdtContent>
  </w:sdt>
  <w:p w14:paraId="6164FFC8" w14:textId="6E096D5F" w:rsidR="00147586" w:rsidRPr="00147586" w:rsidRDefault="003E2834" w:rsidP="00147586">
    <w:pPr>
      <w:pStyle w:val="Zhlav"/>
      <w:rPr>
        <w:rFonts w:cs="Times New Roman (Body CS)"/>
        <w:sz w:val="20"/>
      </w:rPr>
    </w:pPr>
    <w:proofErr w:type="spellStart"/>
    <w:r>
      <w:rPr>
        <w:rFonts w:cs="Times New Roman (Body CS)"/>
        <w:sz w:val="20"/>
      </w:rPr>
      <w:t>rev</w:t>
    </w:r>
    <w:proofErr w:type="spellEnd"/>
    <w:r>
      <w:rPr>
        <w:rFonts w:cs="Times New Roman (Body CS)"/>
        <w:sz w:val="20"/>
      </w:rPr>
      <w:t>. SÚKL 2</w:t>
    </w:r>
    <w:r w:rsidR="0013627B">
      <w:rPr>
        <w:rFonts w:cs="Times New Roman (Body CS)"/>
        <w:sz w:val="20"/>
      </w:rPr>
      <w:t>8</w:t>
    </w:r>
    <w:r>
      <w:rPr>
        <w:rFonts w:cs="Times New Roman (Body CS)"/>
        <w:sz w:val="20"/>
      </w:rPr>
      <w:t>.1.202</w:t>
    </w:r>
    <w:r w:rsidR="00B2505C">
      <w:rPr>
        <w:rFonts w:cs="Times New Roman (Body CS)"/>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ACC02" w14:textId="77777777" w:rsidR="00906E0F" w:rsidRDefault="00906E0F" w:rsidP="00440E16">
      <w:r>
        <w:separator/>
      </w:r>
    </w:p>
  </w:footnote>
  <w:footnote w:type="continuationSeparator" w:id="0">
    <w:p w14:paraId="3055105E" w14:textId="77777777" w:rsidR="00906E0F" w:rsidRDefault="00906E0F" w:rsidP="00440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7B1A8" w14:textId="1F02CC24" w:rsidR="00747406" w:rsidRDefault="003E2834">
    <w:pPr>
      <w:pStyle w:val="Zhlav"/>
    </w:pPr>
    <w:r>
      <w:t>Šablona</w:t>
    </w:r>
    <w:r w:rsidR="00747406">
      <w:t xml:space="preserve"> č. 1 </w:t>
    </w:r>
  </w:p>
  <w:p w14:paraId="41133206" w14:textId="77777777" w:rsidR="00747406" w:rsidRDefault="0074740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A5AED"/>
    <w:multiLevelType w:val="hybridMultilevel"/>
    <w:tmpl w:val="F06883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117586C"/>
    <w:multiLevelType w:val="hybridMultilevel"/>
    <w:tmpl w:val="22A2FAC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6758444">
    <w:abstractNumId w:val="0"/>
  </w:num>
  <w:num w:numId="2" w16cid:durableId="1263756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DDE"/>
    <w:rsid w:val="00010A47"/>
    <w:rsid w:val="000304E5"/>
    <w:rsid w:val="000B3347"/>
    <w:rsid w:val="000B4270"/>
    <w:rsid w:val="000F39D5"/>
    <w:rsid w:val="001065AB"/>
    <w:rsid w:val="00125D04"/>
    <w:rsid w:val="0013627B"/>
    <w:rsid w:val="00147586"/>
    <w:rsid w:val="001753E1"/>
    <w:rsid w:val="00195FB9"/>
    <w:rsid w:val="00197FE3"/>
    <w:rsid w:val="002048BD"/>
    <w:rsid w:val="00250235"/>
    <w:rsid w:val="00256505"/>
    <w:rsid w:val="00290AC3"/>
    <w:rsid w:val="002F7FA6"/>
    <w:rsid w:val="00307472"/>
    <w:rsid w:val="00330AFA"/>
    <w:rsid w:val="0039577E"/>
    <w:rsid w:val="003A3DAA"/>
    <w:rsid w:val="003C6836"/>
    <w:rsid w:val="003D211F"/>
    <w:rsid w:val="003E2834"/>
    <w:rsid w:val="003F4DA7"/>
    <w:rsid w:val="003F67FB"/>
    <w:rsid w:val="0040324C"/>
    <w:rsid w:val="00440E16"/>
    <w:rsid w:val="0049444F"/>
    <w:rsid w:val="004E6CCA"/>
    <w:rsid w:val="005A180A"/>
    <w:rsid w:val="005C3A25"/>
    <w:rsid w:val="006608CB"/>
    <w:rsid w:val="00665D50"/>
    <w:rsid w:val="006A325A"/>
    <w:rsid w:val="006B1F4B"/>
    <w:rsid w:val="006B542F"/>
    <w:rsid w:val="006C37E1"/>
    <w:rsid w:val="006C701D"/>
    <w:rsid w:val="007235CF"/>
    <w:rsid w:val="00747406"/>
    <w:rsid w:val="0078762C"/>
    <w:rsid w:val="00794C5E"/>
    <w:rsid w:val="00812E3B"/>
    <w:rsid w:val="00834270"/>
    <w:rsid w:val="00893C98"/>
    <w:rsid w:val="008D15A6"/>
    <w:rsid w:val="008D3467"/>
    <w:rsid w:val="008F0A86"/>
    <w:rsid w:val="00906E0F"/>
    <w:rsid w:val="009072F2"/>
    <w:rsid w:val="009222C1"/>
    <w:rsid w:val="00946660"/>
    <w:rsid w:val="009845AA"/>
    <w:rsid w:val="009F34F6"/>
    <w:rsid w:val="00A30DDE"/>
    <w:rsid w:val="00A52A92"/>
    <w:rsid w:val="00A82954"/>
    <w:rsid w:val="00A83C97"/>
    <w:rsid w:val="00B2505C"/>
    <w:rsid w:val="00B304E4"/>
    <w:rsid w:val="00BB04C0"/>
    <w:rsid w:val="00BB4A49"/>
    <w:rsid w:val="00C057E6"/>
    <w:rsid w:val="00C7153F"/>
    <w:rsid w:val="00CB247E"/>
    <w:rsid w:val="00CC27A9"/>
    <w:rsid w:val="00CE1184"/>
    <w:rsid w:val="00CE2AA7"/>
    <w:rsid w:val="00CF675B"/>
    <w:rsid w:val="00D048AE"/>
    <w:rsid w:val="00D2005D"/>
    <w:rsid w:val="00DC222E"/>
    <w:rsid w:val="00E67390"/>
    <w:rsid w:val="00EB0385"/>
    <w:rsid w:val="00EC7471"/>
    <w:rsid w:val="00EE7A44"/>
    <w:rsid w:val="00EE7B96"/>
    <w:rsid w:val="00F0124E"/>
    <w:rsid w:val="00F2475C"/>
    <w:rsid w:val="00F520B0"/>
    <w:rsid w:val="00F646A3"/>
    <w:rsid w:val="00F95CF2"/>
    <w:rsid w:val="00FB60A9"/>
    <w:rsid w:val="00FD7C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22C26"/>
  <w15:chartTrackingRefBased/>
  <w15:docId w15:val="{D55FFFF5-9C2E-AE4F-80AA-9ABC803FA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40E16"/>
    <w:pPr>
      <w:tabs>
        <w:tab w:val="center" w:pos="4513"/>
        <w:tab w:val="right" w:pos="9026"/>
      </w:tabs>
    </w:pPr>
  </w:style>
  <w:style w:type="character" w:customStyle="1" w:styleId="ZhlavChar">
    <w:name w:val="Záhlaví Char"/>
    <w:basedOn w:val="Standardnpsmoodstavce"/>
    <w:link w:val="Zhlav"/>
    <w:uiPriority w:val="99"/>
    <w:rsid w:val="00440E16"/>
  </w:style>
  <w:style w:type="paragraph" w:styleId="Zpat">
    <w:name w:val="footer"/>
    <w:basedOn w:val="Normln"/>
    <w:link w:val="ZpatChar"/>
    <w:uiPriority w:val="99"/>
    <w:unhideWhenUsed/>
    <w:rsid w:val="00440E16"/>
    <w:pPr>
      <w:tabs>
        <w:tab w:val="center" w:pos="4513"/>
        <w:tab w:val="right" w:pos="9026"/>
      </w:tabs>
    </w:pPr>
  </w:style>
  <w:style w:type="character" w:customStyle="1" w:styleId="ZpatChar">
    <w:name w:val="Zápatí Char"/>
    <w:basedOn w:val="Standardnpsmoodstavce"/>
    <w:link w:val="Zpat"/>
    <w:uiPriority w:val="99"/>
    <w:rsid w:val="00440E16"/>
  </w:style>
  <w:style w:type="paragraph" w:styleId="Normlnweb">
    <w:name w:val="Normal (Web)"/>
    <w:basedOn w:val="Normln"/>
    <w:uiPriority w:val="99"/>
    <w:unhideWhenUsed/>
    <w:rsid w:val="00440E16"/>
    <w:pPr>
      <w:spacing w:before="100" w:beforeAutospacing="1" w:after="100" w:afterAutospacing="1"/>
    </w:pPr>
    <w:rPr>
      <w:rFonts w:ascii="Times New Roman" w:eastAsia="Times New Roman" w:hAnsi="Times New Roman" w:cs="Times New Roman"/>
      <w:lang w:eastAsia="en-GB"/>
    </w:rPr>
  </w:style>
  <w:style w:type="table" w:styleId="Mkatabulky">
    <w:name w:val="Table Grid"/>
    <w:basedOn w:val="Normlntabulka"/>
    <w:uiPriority w:val="39"/>
    <w:rsid w:val="006C7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semiHidden/>
    <w:unhideWhenUsed/>
    <w:rsid w:val="00147586"/>
  </w:style>
  <w:style w:type="paragraph" w:styleId="Revize">
    <w:name w:val="Revision"/>
    <w:hidden/>
    <w:uiPriority w:val="99"/>
    <w:semiHidden/>
    <w:rsid w:val="0078762C"/>
  </w:style>
  <w:style w:type="paragraph" w:customStyle="1" w:styleId="TableParagraph">
    <w:name w:val="Table Paragraph"/>
    <w:basedOn w:val="Normln"/>
    <w:uiPriority w:val="1"/>
    <w:qFormat/>
    <w:rsid w:val="00307472"/>
    <w:pPr>
      <w:widowControl w:val="0"/>
      <w:autoSpaceDE w:val="0"/>
      <w:autoSpaceDN w:val="0"/>
      <w:ind w:left="107"/>
    </w:pPr>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17589">
      <w:bodyDiv w:val="1"/>
      <w:marLeft w:val="0"/>
      <w:marRight w:val="0"/>
      <w:marTop w:val="0"/>
      <w:marBottom w:val="0"/>
      <w:divBdr>
        <w:top w:val="none" w:sz="0" w:space="0" w:color="auto"/>
        <w:left w:val="none" w:sz="0" w:space="0" w:color="auto"/>
        <w:bottom w:val="none" w:sz="0" w:space="0" w:color="auto"/>
        <w:right w:val="none" w:sz="0" w:space="0" w:color="auto"/>
      </w:divBdr>
      <w:divsChild>
        <w:div w:id="2052338488">
          <w:marLeft w:val="0"/>
          <w:marRight w:val="0"/>
          <w:marTop w:val="0"/>
          <w:marBottom w:val="0"/>
          <w:divBdr>
            <w:top w:val="none" w:sz="0" w:space="0" w:color="auto"/>
            <w:left w:val="none" w:sz="0" w:space="0" w:color="auto"/>
            <w:bottom w:val="none" w:sz="0" w:space="0" w:color="auto"/>
            <w:right w:val="none" w:sz="0" w:space="0" w:color="auto"/>
          </w:divBdr>
          <w:divsChild>
            <w:div w:id="482476699">
              <w:marLeft w:val="0"/>
              <w:marRight w:val="0"/>
              <w:marTop w:val="0"/>
              <w:marBottom w:val="0"/>
              <w:divBdr>
                <w:top w:val="none" w:sz="0" w:space="0" w:color="auto"/>
                <w:left w:val="none" w:sz="0" w:space="0" w:color="auto"/>
                <w:bottom w:val="none" w:sz="0" w:space="0" w:color="auto"/>
                <w:right w:val="none" w:sz="0" w:space="0" w:color="auto"/>
              </w:divBdr>
              <w:divsChild>
                <w:div w:id="93659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191004">
      <w:bodyDiv w:val="1"/>
      <w:marLeft w:val="0"/>
      <w:marRight w:val="0"/>
      <w:marTop w:val="0"/>
      <w:marBottom w:val="0"/>
      <w:divBdr>
        <w:top w:val="none" w:sz="0" w:space="0" w:color="auto"/>
        <w:left w:val="none" w:sz="0" w:space="0" w:color="auto"/>
        <w:bottom w:val="none" w:sz="0" w:space="0" w:color="auto"/>
        <w:right w:val="none" w:sz="0" w:space="0" w:color="auto"/>
      </w:divBdr>
      <w:divsChild>
        <w:div w:id="818882787">
          <w:marLeft w:val="0"/>
          <w:marRight w:val="0"/>
          <w:marTop w:val="0"/>
          <w:marBottom w:val="0"/>
          <w:divBdr>
            <w:top w:val="none" w:sz="0" w:space="0" w:color="auto"/>
            <w:left w:val="none" w:sz="0" w:space="0" w:color="auto"/>
            <w:bottom w:val="none" w:sz="0" w:space="0" w:color="auto"/>
            <w:right w:val="none" w:sz="0" w:space="0" w:color="auto"/>
          </w:divBdr>
          <w:divsChild>
            <w:div w:id="408960372">
              <w:marLeft w:val="0"/>
              <w:marRight w:val="0"/>
              <w:marTop w:val="0"/>
              <w:marBottom w:val="0"/>
              <w:divBdr>
                <w:top w:val="none" w:sz="0" w:space="0" w:color="auto"/>
                <w:left w:val="none" w:sz="0" w:space="0" w:color="auto"/>
                <w:bottom w:val="none" w:sz="0" w:space="0" w:color="auto"/>
                <w:right w:val="none" w:sz="0" w:space="0" w:color="auto"/>
              </w:divBdr>
              <w:divsChild>
                <w:div w:id="44639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14623">
      <w:bodyDiv w:val="1"/>
      <w:marLeft w:val="0"/>
      <w:marRight w:val="0"/>
      <w:marTop w:val="0"/>
      <w:marBottom w:val="0"/>
      <w:divBdr>
        <w:top w:val="none" w:sz="0" w:space="0" w:color="auto"/>
        <w:left w:val="none" w:sz="0" w:space="0" w:color="auto"/>
        <w:bottom w:val="none" w:sz="0" w:space="0" w:color="auto"/>
        <w:right w:val="none" w:sz="0" w:space="0" w:color="auto"/>
      </w:divBdr>
      <w:divsChild>
        <w:div w:id="156697751">
          <w:marLeft w:val="0"/>
          <w:marRight w:val="0"/>
          <w:marTop w:val="0"/>
          <w:marBottom w:val="0"/>
          <w:divBdr>
            <w:top w:val="none" w:sz="0" w:space="0" w:color="auto"/>
            <w:left w:val="none" w:sz="0" w:space="0" w:color="auto"/>
            <w:bottom w:val="none" w:sz="0" w:space="0" w:color="auto"/>
            <w:right w:val="none" w:sz="0" w:space="0" w:color="auto"/>
          </w:divBdr>
          <w:divsChild>
            <w:div w:id="883907941">
              <w:marLeft w:val="0"/>
              <w:marRight w:val="0"/>
              <w:marTop w:val="0"/>
              <w:marBottom w:val="0"/>
              <w:divBdr>
                <w:top w:val="none" w:sz="0" w:space="0" w:color="auto"/>
                <w:left w:val="none" w:sz="0" w:space="0" w:color="auto"/>
                <w:bottom w:val="none" w:sz="0" w:space="0" w:color="auto"/>
                <w:right w:val="none" w:sz="0" w:space="0" w:color="auto"/>
              </w:divBdr>
              <w:divsChild>
                <w:div w:id="209226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689590">
      <w:bodyDiv w:val="1"/>
      <w:marLeft w:val="0"/>
      <w:marRight w:val="0"/>
      <w:marTop w:val="0"/>
      <w:marBottom w:val="0"/>
      <w:divBdr>
        <w:top w:val="none" w:sz="0" w:space="0" w:color="auto"/>
        <w:left w:val="none" w:sz="0" w:space="0" w:color="auto"/>
        <w:bottom w:val="none" w:sz="0" w:space="0" w:color="auto"/>
        <w:right w:val="none" w:sz="0" w:space="0" w:color="auto"/>
      </w:divBdr>
      <w:divsChild>
        <w:div w:id="888299388">
          <w:marLeft w:val="0"/>
          <w:marRight w:val="0"/>
          <w:marTop w:val="0"/>
          <w:marBottom w:val="0"/>
          <w:divBdr>
            <w:top w:val="none" w:sz="0" w:space="0" w:color="auto"/>
            <w:left w:val="none" w:sz="0" w:space="0" w:color="auto"/>
            <w:bottom w:val="none" w:sz="0" w:space="0" w:color="auto"/>
            <w:right w:val="none" w:sz="0" w:space="0" w:color="auto"/>
          </w:divBdr>
          <w:divsChild>
            <w:div w:id="1474832461">
              <w:marLeft w:val="0"/>
              <w:marRight w:val="0"/>
              <w:marTop w:val="0"/>
              <w:marBottom w:val="0"/>
              <w:divBdr>
                <w:top w:val="none" w:sz="0" w:space="0" w:color="auto"/>
                <w:left w:val="none" w:sz="0" w:space="0" w:color="auto"/>
                <w:bottom w:val="none" w:sz="0" w:space="0" w:color="auto"/>
                <w:right w:val="none" w:sz="0" w:space="0" w:color="auto"/>
              </w:divBdr>
              <w:divsChild>
                <w:div w:id="78134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6</Pages>
  <Words>2558</Words>
  <Characters>15099</Characters>
  <Application>Microsoft Office Word</Application>
  <DocSecurity>0</DocSecurity>
  <Lines>125</Lines>
  <Paragraphs>35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Hynčica</dc:creator>
  <cp:keywords/>
  <dc:description/>
  <cp:lastModifiedBy>Němcová Alice</cp:lastModifiedBy>
  <cp:revision>4</cp:revision>
  <dcterms:created xsi:type="dcterms:W3CDTF">2023-05-04T14:13:00Z</dcterms:created>
  <dcterms:modified xsi:type="dcterms:W3CDTF">2026-01-27T14:25:00Z</dcterms:modified>
</cp:coreProperties>
</file>