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701"/>
        <w:gridCol w:w="851"/>
        <w:gridCol w:w="919"/>
        <w:gridCol w:w="1206"/>
        <w:gridCol w:w="1276"/>
        <w:gridCol w:w="2486"/>
      </w:tblGrid>
      <w:tr w:rsidR="00FB2878" w:rsidRPr="00226E6C" w14:paraId="7B2E6161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F7670" w14:textId="77777777" w:rsidR="00FB2878" w:rsidRPr="009D30E9" w:rsidRDefault="00FB2878" w:rsidP="00561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b/>
                <w:bCs/>
                <w:sz w:val="20"/>
                <w:szCs w:val="20"/>
              </w:rPr>
              <w:t>ATC kód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F8E04" w14:textId="77777777" w:rsidR="00FB2878" w:rsidRPr="009D30E9" w:rsidRDefault="00FB2878" w:rsidP="00561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b/>
                <w:bCs/>
                <w:sz w:val="20"/>
                <w:szCs w:val="20"/>
              </w:rPr>
              <w:t>Léčivá látka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7F570" w14:textId="77777777" w:rsidR="00FB2878" w:rsidRPr="009D30E9" w:rsidRDefault="00FB2878" w:rsidP="00561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b/>
                <w:bCs/>
                <w:sz w:val="20"/>
                <w:szCs w:val="20"/>
              </w:rPr>
              <w:t>Cesta podání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F9631" w14:textId="77777777" w:rsidR="00FB2878" w:rsidRPr="009D30E9" w:rsidRDefault="00FB2878" w:rsidP="00561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b/>
                <w:bCs/>
                <w:sz w:val="20"/>
                <w:szCs w:val="20"/>
              </w:rPr>
              <w:t>Maximální síla/</w:t>
            </w:r>
            <w:proofErr w:type="spellStart"/>
            <w:r w:rsidRPr="009D30E9">
              <w:rPr>
                <w:rFonts w:eastAsia="Times New Roman" w:cstheme="minorHAnsi"/>
                <w:b/>
                <w:bCs/>
                <w:sz w:val="20"/>
                <w:szCs w:val="20"/>
              </w:rPr>
              <w:t>konc</w:t>
            </w:r>
            <w:proofErr w:type="spellEnd"/>
            <w:r w:rsidRPr="009D30E9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9ABC" w14:textId="77777777" w:rsidR="00FB2878" w:rsidRPr="009D30E9" w:rsidRDefault="00FB2878" w:rsidP="00561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b/>
                <w:bCs/>
                <w:sz w:val="20"/>
                <w:szCs w:val="20"/>
              </w:rPr>
              <w:t>Maximální jednotlivá dávka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9FC54" w14:textId="77777777" w:rsidR="00FB2878" w:rsidRPr="009D30E9" w:rsidRDefault="00FB2878" w:rsidP="00561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b/>
                <w:bCs/>
                <w:sz w:val="20"/>
                <w:szCs w:val="20"/>
              </w:rPr>
              <w:t>Maximální denní dávka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22126" w14:textId="77777777" w:rsidR="00FB2878" w:rsidRPr="009D30E9" w:rsidRDefault="00FB2878" w:rsidP="0056131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b/>
                <w:bCs/>
                <w:sz w:val="20"/>
                <w:szCs w:val="20"/>
              </w:rPr>
              <w:t>OTC indikace</w:t>
            </w:r>
          </w:p>
        </w:tc>
      </w:tr>
      <w:tr w:rsidR="00FB2878" w:rsidRPr="00226E6C" w14:paraId="524C25EB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AB76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A01AA01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9F44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fluorid sodný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C50A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F1E3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0,55 mg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NaF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ekv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 0,25 mg fluoru)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6EE0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5AE4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dle věku a obsahu F v pitné vodě, max. 2,2 mg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NaF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ekv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 1 mg F)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A99D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prevence zubního kazu </w:t>
            </w:r>
          </w:p>
        </w:tc>
      </w:tr>
      <w:tr w:rsidR="00FB2878" w:rsidRPr="00226E6C" w14:paraId="60F8FBE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7825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A01AB03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0E30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chlorhexidin-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diglukonát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27B0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1CB79710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dnt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B058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 mg/ml</w:t>
            </w:r>
          </w:p>
          <w:p w14:paraId="6F7FAECF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21FD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BDFC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3E3D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krátkodobá léčba zánětů dásní a sliznice dutiny ústní, inhibice tvorby zubního plaku, léčba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aftů</w:t>
            </w:r>
            <w:proofErr w:type="spellEnd"/>
          </w:p>
        </w:tc>
      </w:tr>
      <w:tr w:rsidR="00FB2878" w:rsidRPr="00226E6C" w14:paraId="04B0297F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3F73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A01AD02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F412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9D30E9">
              <w:rPr>
                <w:rFonts w:eastAsia="Times New Roman" w:cstheme="minorHAnsi"/>
                <w:sz w:val="20"/>
                <w:szCs w:val="20"/>
              </w:rPr>
              <w:t>benzydamin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- hydrochlorid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38F5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or</w:t>
            </w:r>
            <w:r>
              <w:rPr>
                <w:rFonts w:eastAsia="Times New Roman" w:cstheme="minorHAnsi"/>
                <w:sz w:val="20"/>
                <w:szCs w:val="20"/>
              </w:rPr>
              <w:t>p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0024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3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55F8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E74D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4474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symptomatická léčba zánětů v dutině ústní a hltanu</w:t>
            </w:r>
          </w:p>
        </w:tc>
      </w:tr>
      <w:tr w:rsidR="00FB2878" w:rsidRPr="00226E6C" w14:paraId="579DB27A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49C6A" w14:textId="77777777" w:rsidR="00FB2878" w:rsidRPr="00A34D71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4D71">
              <w:rPr>
                <w:rFonts w:eastAsia="Times New Roman" w:cstheme="minorHAnsi"/>
                <w:sz w:val="20"/>
                <w:szCs w:val="20"/>
              </w:rPr>
              <w:t>A01AD11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17FF2" w14:textId="77777777" w:rsidR="00FB2878" w:rsidRPr="00A34D71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A34D71">
              <w:rPr>
                <w:rFonts w:eastAsia="Times New Roman" w:cstheme="minorHAnsi"/>
                <w:sz w:val="20"/>
                <w:szCs w:val="20"/>
              </w:rPr>
              <w:t>cholini</w:t>
            </w:r>
            <w:proofErr w:type="spellEnd"/>
            <w:r w:rsidRPr="00A34D7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A34D71">
              <w:rPr>
                <w:rFonts w:eastAsia="Times New Roman" w:cstheme="minorHAnsi"/>
                <w:sz w:val="20"/>
                <w:szCs w:val="20"/>
              </w:rPr>
              <w:t>salicylas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6676A" w14:textId="77777777" w:rsidR="00FB2878" w:rsidRPr="00A34D71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A34D71">
              <w:rPr>
                <w:rFonts w:eastAsia="Times New Roman" w:cstheme="minorHAnsi"/>
                <w:sz w:val="20"/>
                <w:szCs w:val="20"/>
              </w:rPr>
              <w:t>orm</w:t>
            </w:r>
            <w:proofErr w:type="spellEnd"/>
            <w:r w:rsidRPr="00A34D71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A3B21" w14:textId="77777777" w:rsidR="00FB2878" w:rsidRPr="00A34D71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4D71">
              <w:rPr>
                <w:rFonts w:eastAsia="Times New Roman" w:cstheme="minorHAnsi"/>
                <w:sz w:val="20"/>
                <w:szCs w:val="20"/>
              </w:rPr>
              <w:t>87,1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B30F1" w14:textId="77777777" w:rsidR="00FB2878" w:rsidRPr="00A34D71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139C3" w14:textId="77777777" w:rsidR="00FB2878" w:rsidRPr="00A34D71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1A7C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A34D71">
              <w:rPr>
                <w:rFonts w:eastAsia="Times New Roman" w:cstheme="minorHAnsi"/>
                <w:sz w:val="20"/>
                <w:szCs w:val="20"/>
              </w:rPr>
              <w:t>lumení bolestí a zánětů v místech poškození sliznic, vředů v dutině ústní, na sliznici nosu a hltanu</w:t>
            </w:r>
          </w:p>
        </w:tc>
      </w:tr>
      <w:tr w:rsidR="00FB2878" w:rsidRPr="00226E6C" w14:paraId="7B8D69A7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4D13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A02AD04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B283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hydrotalcit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180E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B9C27" w14:textId="77777777" w:rsidR="00FB2878" w:rsidRPr="009D30E9" w:rsidDel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24368" w14:textId="77777777" w:rsidR="00FB2878" w:rsidRPr="009D30E9" w:rsidDel="00C0208F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0D250" w14:textId="77777777" w:rsidR="00FB2878" w:rsidRPr="009D30E9" w:rsidDel="00C0208F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 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0FF4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krátkodobá léčba pálení žáhy, pocitu plnosti a bolesti v nadbřišku</w:t>
            </w:r>
          </w:p>
        </w:tc>
      </w:tr>
      <w:tr w:rsidR="00FB2878" w:rsidRPr="00226E6C" w14:paraId="1AF105E4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B346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A02BA02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68D0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ranitidin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CA97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D4FD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75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C7AE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75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4497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150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20CC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léčba pálení žáhy a překyselení žaludku u dospělých</w:t>
            </w:r>
          </w:p>
        </w:tc>
      </w:tr>
      <w:tr w:rsidR="00FB2878" w:rsidRPr="00226E6C" w14:paraId="593EC301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BACE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A02BA03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5192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famotidin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28A9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C91A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BE39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62B3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4821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léčba pálení žáhy a překyselení žaludku u dospělých</w:t>
            </w:r>
          </w:p>
        </w:tc>
      </w:tr>
      <w:tr w:rsidR="00FB2878" w:rsidRPr="00226E6C" w14:paraId="744BFA86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BEEB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A02BC01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24EF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omeprazol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BCA5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F6F4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D160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270C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CFCD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léčba příznaků refluxu (pálení žáhy, kyselá regurgitace) u dospělých</w:t>
            </w:r>
          </w:p>
        </w:tc>
      </w:tr>
      <w:tr w:rsidR="00FB2878" w:rsidRPr="00226E6C" w14:paraId="5A4344B5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6D8A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A02BC02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2166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pantoprazol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2F6F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9316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8334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4DB6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0D9E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léčba příznaků refluxu (pálení žáhy, kyselá regurgitace) u dospělých</w:t>
            </w:r>
          </w:p>
        </w:tc>
      </w:tr>
      <w:tr w:rsidR="00FB2878" w:rsidRPr="00226E6C" w14:paraId="25B5BB17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FC7E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A02BC05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4648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esomeprazol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040D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456B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07A6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3E6C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85C3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léčba příznaků refluxu (pálení žáhy, kyselá regurgitace) u dospělých</w:t>
            </w:r>
          </w:p>
        </w:tc>
      </w:tr>
      <w:tr w:rsidR="00FB2878" w:rsidRPr="00226E6C" w14:paraId="7EE17475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71B6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A03AX13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3F5A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simetikon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48F7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19D9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</w:t>
            </w:r>
            <w:r>
              <w:rPr>
                <w:rFonts w:eastAsia="Times New Roman" w:cstheme="minorHAnsi"/>
                <w:sz w:val="20"/>
                <w:szCs w:val="20"/>
              </w:rPr>
              <w:t>0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mg</w:t>
            </w:r>
          </w:p>
          <w:p w14:paraId="14B80C1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3A9F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C2EA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320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60F2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léčba zažívacích potíží způsobených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nadměrn</w:t>
            </w:r>
            <w:r>
              <w:rPr>
                <w:rFonts w:eastAsia="Times New Roman" w:cstheme="minorHAnsi"/>
                <w:sz w:val="20"/>
                <w:szCs w:val="20"/>
              </w:rPr>
              <w:t>ou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tvorb</w:t>
            </w:r>
            <w:r>
              <w:rPr>
                <w:rFonts w:eastAsia="Times New Roman" w:cstheme="minorHAnsi"/>
                <w:sz w:val="20"/>
                <w:szCs w:val="20"/>
              </w:rPr>
              <w:t>ou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a hromadění</w:t>
            </w:r>
            <w:r>
              <w:rPr>
                <w:rFonts w:eastAsia="Times New Roman" w:cstheme="minorHAnsi"/>
                <w:sz w:val="20"/>
                <w:szCs w:val="20"/>
              </w:rPr>
              <w:t>m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plynů v trávicím ústrojí</w:t>
            </w:r>
          </w:p>
        </w:tc>
      </w:tr>
      <w:tr w:rsidR="00FB2878" w:rsidRPr="00226E6C" w14:paraId="7FA13FB7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DAC6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A03AX15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BEE0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A9588C">
              <w:rPr>
                <w:rFonts w:eastAsia="Times New Roman" w:cstheme="minorHAnsi"/>
                <w:i/>
                <w:iCs/>
                <w:sz w:val="20"/>
                <w:szCs w:val="20"/>
              </w:rPr>
              <w:t>Menthae</w:t>
            </w:r>
            <w:proofErr w:type="spellEnd"/>
            <w:r w:rsidRPr="00A9588C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9588C">
              <w:rPr>
                <w:rFonts w:eastAsia="Times New Roman" w:cstheme="minorHAnsi"/>
                <w:i/>
                <w:iCs/>
                <w:sz w:val="20"/>
                <w:szCs w:val="20"/>
              </w:rPr>
              <w:t>piperitae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aetheroleum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7004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32C3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182 mg silice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4143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182 mg silice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7905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546 mg silice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83836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úleva od bolesti břicha a plynatosti</w:t>
            </w:r>
          </w:p>
        </w:tc>
      </w:tr>
      <w:tr w:rsidR="00FB2878" w:rsidRPr="005E41ED" w14:paraId="69B6AE86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63E5F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A04AD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3BC1F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41ED">
              <w:rPr>
                <w:rFonts w:eastAsia="Times New Roman" w:cstheme="minorHAnsi"/>
                <w:sz w:val="20"/>
                <w:szCs w:val="20"/>
              </w:rPr>
              <w:t>dimenhydrinát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4C388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41ED">
              <w:rPr>
                <w:rFonts w:eastAsia="Times New Roman" w:cstheme="minorHAnsi"/>
                <w:sz w:val="20"/>
                <w:szCs w:val="20"/>
              </w:rPr>
              <w:t>orm</w:t>
            </w:r>
            <w:proofErr w:type="spellEnd"/>
            <w:r w:rsidRPr="005E41ED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E232E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86F55" w14:textId="77777777" w:rsidR="00FB2878" w:rsidRPr="00782F0B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2232D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3DEA0" w14:textId="77777777" w:rsidR="00FB2878" w:rsidRPr="008673C6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673C6">
              <w:rPr>
                <w:rFonts w:eastAsia="Times New Roman" w:cstheme="minorHAnsi"/>
                <w:sz w:val="20"/>
                <w:szCs w:val="20"/>
              </w:rPr>
              <w:t>140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09CA8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kinetózy (nevolnost a zvracení při cestách silničními dopravními prostředky, vlakem, letadlem nebo lodí)</w:t>
            </w:r>
          </w:p>
        </w:tc>
      </w:tr>
      <w:tr w:rsidR="00FB2878" w:rsidRPr="00226E6C" w14:paraId="3C585A66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22E30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A04AD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2A34F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41ED">
              <w:rPr>
                <w:rFonts w:eastAsia="Times New Roman" w:cstheme="minorHAnsi"/>
                <w:sz w:val="20"/>
                <w:szCs w:val="20"/>
              </w:rPr>
              <w:t>moxastin</w:t>
            </w:r>
            <w:proofErr w:type="spellEnd"/>
            <w:r w:rsidRPr="005E41E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5E41ED">
              <w:rPr>
                <w:rFonts w:eastAsia="Times New Roman" w:cstheme="minorHAnsi"/>
                <w:sz w:val="20"/>
                <w:szCs w:val="20"/>
              </w:rPr>
              <w:t>teoklát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FC632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41ED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5E41ED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3445B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25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228E2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50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72711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27D2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kinetózy (nevolnost a zvracení při cestách silničními dopravními prostředky, vlakem, letadlem nebo lodí)</w:t>
            </w:r>
          </w:p>
        </w:tc>
      </w:tr>
      <w:tr w:rsidR="00FB2878" w:rsidRPr="00226E6C" w14:paraId="5CEED9A5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0BFFE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A05AX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22AF2" w14:textId="77777777" w:rsidR="00FB2878" w:rsidRPr="00A9588C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A9588C">
              <w:rPr>
                <w:rFonts w:eastAsia="Times New Roman" w:cstheme="minorHAnsi"/>
                <w:sz w:val="20"/>
                <w:szCs w:val="20"/>
              </w:rPr>
              <w:t>fenipentol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65E2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7E380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F88B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C4E1E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D778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léčba trávicích potíží při chronických onemocnění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jater, žlučníku a žlučových cest</w:t>
            </w:r>
          </w:p>
        </w:tc>
      </w:tr>
      <w:tr w:rsidR="00FB2878" w:rsidRPr="00226E6C" w14:paraId="42E43495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06ED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A05AX02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967DA" w14:textId="77777777" w:rsidR="00FB2878" w:rsidRPr="00AD61D6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hymechromon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1FB0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8E7E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676D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B0196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8904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léčba příznaků při chronických onemocněních žlučníku a žlučových cest</w:t>
            </w:r>
          </w:p>
        </w:tc>
      </w:tr>
      <w:tr w:rsidR="00FB2878" w:rsidRPr="00226E6C" w14:paraId="1FFCD444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21FD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A05BA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BF0D6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fosfolipidy ze sóji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3465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F4B1B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1252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BE513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1800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FC67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ke zlepšení obtíží při zánětu jater a u poškození jater způsobeného léky, alkoholem apod.</w:t>
            </w:r>
          </w:p>
        </w:tc>
      </w:tr>
      <w:tr w:rsidR="00FB2878" w:rsidRPr="00226E6C" w14:paraId="45CE0A90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7E7C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A05BA03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49F0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silymarin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5BD8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5237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140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F296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sz w:val="20"/>
                <w:szCs w:val="20"/>
              </w:rPr>
              <w:t>4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4610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</w:t>
            </w: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C53F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podpůrná léčba onemocnění jater</w:t>
            </w:r>
          </w:p>
        </w:tc>
      </w:tr>
      <w:tr w:rsidR="00FB2878" w:rsidRPr="00226E6C" w14:paraId="1B3A0493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1C5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A06AB02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504C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bisakodyl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472A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1EE0156A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rct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250B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 mg</w:t>
            </w:r>
          </w:p>
          <w:p w14:paraId="0EFE26DD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5A53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  <w:p w14:paraId="0A40A413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325F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  <w:p w14:paraId="61359136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09BE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léčba zácpy</w:t>
            </w:r>
          </w:p>
        </w:tc>
      </w:tr>
      <w:tr w:rsidR="00FB2878" w:rsidRPr="00226E6C" w14:paraId="2483859E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E477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A06AB08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814F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natrium-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pikosulfát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A24A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DB08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  <w:p w14:paraId="2B390C6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7,5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E509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79EE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703A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léčba zácpy</w:t>
            </w:r>
          </w:p>
        </w:tc>
      </w:tr>
      <w:tr w:rsidR="00FB2878" w:rsidRPr="00226E6C" w14:paraId="607F905A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9CC7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A06AD11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6222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laktulóza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86CF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7ECF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670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A4E9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30 g (45 ml)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4E92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30 g (45 ml)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1DE0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léčba zácpy</w:t>
            </w:r>
          </w:p>
        </w:tc>
      </w:tr>
      <w:tr w:rsidR="00FB2878" w:rsidRPr="00226E6C" w14:paraId="74025157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1B66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A06AD15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00C0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makrogol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A244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DEF4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0BDC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D260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7BC5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léčba zácpy</w:t>
            </w:r>
          </w:p>
        </w:tc>
      </w:tr>
      <w:tr w:rsidR="00FB2878" w:rsidRPr="00226E6C" w14:paraId="5E858B1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765B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A06AX01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6527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glycerol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5393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rct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414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1,81 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616C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1,81 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4375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1,81 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BF22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krátkodobá léčba zácpy</w:t>
            </w:r>
          </w:p>
        </w:tc>
      </w:tr>
      <w:tr w:rsidR="00FB2878" w:rsidRPr="00226E6C" w14:paraId="5F72604B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527B3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A07AX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0E906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kloroxin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873B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BA923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4A15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F8471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750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8AF1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průjem s pravděpodobným infekčním původem</w:t>
            </w:r>
          </w:p>
        </w:tc>
      </w:tr>
      <w:tr w:rsidR="00FB2878" w:rsidRPr="00226E6C" w14:paraId="289AF888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5140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A07BA01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D66B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aktivní uhlí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B74F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22D4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320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09E18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1,6 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DBE4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6,4 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8C50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krátkodobá léčba průjmu</w:t>
            </w:r>
          </w:p>
        </w:tc>
      </w:tr>
      <w:tr w:rsidR="00FB2878" w:rsidRPr="00226E6C" w14:paraId="6541D155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D373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A07BC05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C59E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diosmektit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2B93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8E7F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8FA2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08B5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 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D9FA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krátkodobá léčba průjmu</w:t>
            </w:r>
          </w:p>
        </w:tc>
      </w:tr>
      <w:tr w:rsidR="00FB2878" w:rsidRPr="00226E6C" w14:paraId="7B396245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88EA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A07DA03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5A8A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loperamid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3346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D4BC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1B3C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B2EB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16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AFBC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léčba průjmu</w:t>
            </w:r>
          </w:p>
        </w:tc>
      </w:tr>
      <w:tr w:rsidR="00FB2878" w:rsidRPr="00226E6C" w14:paraId="04E51D11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BE9A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A07FA02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E8302" w14:textId="77777777" w:rsidR="00FB2878" w:rsidRPr="0062310A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4703C">
              <w:rPr>
                <w:i/>
                <w:sz w:val="20"/>
                <w:szCs w:val="20"/>
              </w:rPr>
              <w:t>Saccharomyces</w:t>
            </w:r>
            <w:proofErr w:type="spellEnd"/>
            <w:r w:rsidRPr="00D470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4703C">
              <w:rPr>
                <w:i/>
                <w:sz w:val="20"/>
                <w:szCs w:val="20"/>
              </w:rPr>
              <w:t>boulardii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49C1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44F2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D8B9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12CC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05B2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podpůrná krátkodobá léčba akutního průjmu</w:t>
            </w:r>
          </w:p>
        </w:tc>
      </w:tr>
      <w:tr w:rsidR="00FB2878" w:rsidRPr="00226E6C" w14:paraId="7B18C908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8D65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A07XA04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488A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racekadotril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C14F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DF3F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5449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42F7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300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EACD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léčba průjmu</w:t>
            </w:r>
          </w:p>
        </w:tc>
      </w:tr>
      <w:tr w:rsidR="00FB2878" w:rsidRPr="00226E6C" w14:paraId="394230D4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5228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A08AB01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A812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orlistat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A063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D6F2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F139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EBC6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180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E98A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snížení tělesné hmotnosti u dospělých s nadváhou</w:t>
            </w:r>
          </w:p>
        </w:tc>
      </w:tr>
      <w:tr w:rsidR="00FB2878" w:rsidRPr="00226E6C" w14:paraId="0F15574D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814C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A11CC05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1CF0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cholekalciferol (vitamin D3)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F932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E5DE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800 IU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502A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800 IU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32F5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800 IU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CB7D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prevence nedostatku vitaminu D</w:t>
            </w:r>
          </w:p>
        </w:tc>
      </w:tr>
      <w:tr w:rsidR="00FB2878" w:rsidRPr="00226E6C" w14:paraId="3279F27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2CE2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A11DA01</w:t>
            </w:r>
          </w:p>
          <w:p w14:paraId="0C6CB72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BBB2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thiamin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(vitamin B1)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7621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A080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2FD4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BC65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150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3E16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nedostatek či zvýšená potřeba vitaminu B1</w:t>
            </w:r>
          </w:p>
        </w:tc>
      </w:tr>
      <w:tr w:rsidR="00FB2878" w:rsidRPr="00226E6C" w14:paraId="6CC670EA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6DFB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A11GA01</w:t>
            </w:r>
          </w:p>
          <w:p w14:paraId="1ED0992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0B08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kyselina askorbová (vitamin C)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0334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D2D7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74C2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09CE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F262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prevence a léčba nedostatku vitaminu C</w:t>
            </w:r>
          </w:p>
        </w:tc>
      </w:tr>
      <w:tr w:rsidR="00FB2878" w:rsidRPr="00226E6C" w14:paraId="194E4524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6B24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A11HA02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3000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pyridoxin (vitamin B6)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4CE0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0D94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D5B5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6799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467C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nedostatek či zvýšená potřeba vitaminu B6</w:t>
            </w:r>
          </w:p>
        </w:tc>
      </w:tr>
      <w:tr w:rsidR="00FB2878" w:rsidRPr="00226E6C" w14:paraId="2FAB81E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F411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A11HA03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095A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tokoferol alfa (vitamin E)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9E50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45B0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600 IU (400 mg)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5877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800 IU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BC61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800 IU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B279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prevence a léčba nedostatku vitaminu E</w:t>
            </w:r>
          </w:p>
        </w:tc>
      </w:tr>
      <w:tr w:rsidR="00FB2878" w:rsidRPr="00226E6C" w14:paraId="3F8F5943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3933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A11HA30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4BC4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dexpanthenol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4C0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8BC8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430D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1DC9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7F00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podpůrná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léčba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při zánětech horních cest dýchacích a sliznice dutiny ústní </w:t>
            </w:r>
          </w:p>
        </w:tc>
      </w:tr>
      <w:tr w:rsidR="00FB2878" w:rsidRPr="00226E6C" w14:paraId="0EE075A8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045B0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A12AA</w:t>
            </w:r>
          </w:p>
          <w:p w14:paraId="7D5E75C8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97BCF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 xml:space="preserve">vápník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F7B4E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E41ED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5E41ED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A47A3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1000 mg Ca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B0C10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1500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A7F1A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1500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AF89D" w14:textId="77777777" w:rsidR="00FB2878" w:rsidRPr="005E41E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E41ED">
              <w:rPr>
                <w:rFonts w:eastAsia="Times New Roman" w:cstheme="minorHAnsi"/>
                <w:sz w:val="20"/>
                <w:szCs w:val="20"/>
              </w:rPr>
              <w:t>nedostatek či zvýšená potřeba vápníku</w:t>
            </w:r>
          </w:p>
        </w:tc>
      </w:tr>
      <w:tr w:rsidR="00FB2878" w:rsidRPr="00226E6C" w14:paraId="3D792FFE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E609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A12AX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D0B7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vápník a vitamin D3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D1F4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4F0B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1000 mg /880 IU 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31F6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1000 mg /880 IU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88F7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1000 mg /880 IU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52C1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prevence a léčba nedostatku vápníku a vitaminu D</w:t>
            </w:r>
          </w:p>
        </w:tc>
      </w:tr>
      <w:tr w:rsidR="00FB2878" w:rsidRPr="00226E6C" w14:paraId="6DCC9163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3019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A12CB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18B7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zinek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F833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A611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AEC7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sz w:val="20"/>
                <w:szCs w:val="20"/>
              </w:rPr>
              <w:t>0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DA36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1DBD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nedostatek či zvýšená potřeba zinku</w:t>
            </w:r>
          </w:p>
        </w:tc>
      </w:tr>
      <w:tr w:rsidR="00FB2878" w:rsidRPr="00226E6C" w14:paraId="566BDC65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769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A12CC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BF01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hořčík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6AAD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62B6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C6BC1" w14:textId="77777777" w:rsidR="00FB2878" w:rsidRPr="009D30E9" w:rsidDel="0087451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EBAD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 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250A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nedostatek či zvýšená potřeba hořčíku</w:t>
            </w:r>
          </w:p>
        </w:tc>
      </w:tr>
      <w:tr w:rsidR="00FB2878" w:rsidRPr="00226E6C" w14:paraId="678FB3E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2F97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B01AC06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91DD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kyselina acetylsalicylová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B02F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CEB1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3777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C081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300 mg</w:t>
            </w:r>
          </w:p>
          <w:p w14:paraId="0C3E789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477A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sekundární prevence srdečního infarktu, cévní mozkové příhody nebo tranzitorní ischemické ataky,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lastRenderedPageBreak/>
              <w:t>sekundární prevence po cévních operacích či cévních intervencích</w:t>
            </w:r>
          </w:p>
        </w:tc>
      </w:tr>
      <w:tr w:rsidR="00FB2878" w:rsidRPr="00226E6C" w14:paraId="61C89236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5D4DA" w14:textId="77777777" w:rsidR="00FB2878" w:rsidRPr="00337BDB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337BDB">
              <w:rPr>
                <w:rFonts w:eastAsia="Times New Roman" w:cstheme="minorHAnsi"/>
                <w:sz w:val="20"/>
                <w:szCs w:val="20"/>
              </w:rPr>
              <w:lastRenderedPageBreak/>
              <w:t>C05BA01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3758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heparinoid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19191" w14:textId="77777777" w:rsidR="00FB2878" w:rsidRPr="009D30E9" w:rsidDel="002E5EBA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A3E5E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2 mg/g </w:t>
            </w:r>
          </w:p>
          <w:p w14:paraId="45E77C0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(= 200 IU/g)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F121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67AA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C91F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poúrazové podkožní hematomy, otoky, pohmožděniny svalů, kloubů nebo šlach</w:t>
            </w:r>
          </w:p>
        </w:tc>
      </w:tr>
      <w:tr w:rsidR="00FB2878" w:rsidRPr="00226E6C" w14:paraId="31DAA9A0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E078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37BDB">
              <w:rPr>
                <w:rFonts w:eastAsia="Times New Roman" w:cstheme="minorHAnsi"/>
                <w:sz w:val="20"/>
                <w:szCs w:val="20"/>
              </w:rPr>
              <w:t>C05BA03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3545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heparin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7F52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3FD8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2400 IU/g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21EA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DC04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57F8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poúrazové podkožní hematomy, otoky a pohmožděniny svalů, kloubů nebo šlach </w:t>
            </w:r>
          </w:p>
        </w:tc>
      </w:tr>
      <w:tr w:rsidR="00FB2878" w:rsidRPr="00226E6C" w14:paraId="491808AF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A267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C05BX01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22D5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kalcium-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dobesylát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276D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4EE5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250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8653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250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F934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750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21E7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chronická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žilní nedostatečnost</w:t>
            </w:r>
          </w:p>
        </w:tc>
      </w:tr>
      <w:tr w:rsidR="00FB2878" w:rsidRPr="00226E6C" w14:paraId="4B0693CC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1FDA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C05CA03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D1F4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diosmin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69DD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15AC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3734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(1): </w:t>
            </w:r>
          </w:p>
          <w:p w14:paraId="1CAB655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1 000 mg</w:t>
            </w:r>
          </w:p>
          <w:p w14:paraId="765B3A3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4D5C6CC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(2):</w:t>
            </w:r>
          </w:p>
          <w:p w14:paraId="3838402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1 500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2BD70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(1):</w:t>
            </w:r>
          </w:p>
          <w:p w14:paraId="412A494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1 000 mg</w:t>
            </w:r>
          </w:p>
          <w:p w14:paraId="0E4A0F9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A451C26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(2):</w:t>
            </w:r>
          </w:p>
          <w:p w14:paraId="5855C72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3 000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60BD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(1): chronická žilní nedostatečnost; </w:t>
            </w:r>
          </w:p>
          <w:p w14:paraId="61C12DC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(2): akutní hemoroidální ataka</w:t>
            </w:r>
          </w:p>
        </w:tc>
      </w:tr>
      <w:tr w:rsidR="00FB2878" w:rsidRPr="00226E6C" w14:paraId="2774A1A8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0C4C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C05CA04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A3E6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troxerutin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8675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0FC0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14B58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1 200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44ECE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3 600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FF48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chronická žilní nedostatečnost</w:t>
            </w:r>
          </w:p>
        </w:tc>
      </w:tr>
      <w:tr w:rsidR="00FB2878" w:rsidRPr="00226E6C" w14:paraId="01962D0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A6FD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C05CA53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2563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mikronizované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flavonoidy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24928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D60D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500 mg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flavonoidů</w:t>
            </w:r>
            <w:proofErr w:type="spellEnd"/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8113B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(1): </w:t>
            </w:r>
          </w:p>
          <w:p w14:paraId="76BA066E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1 000 mg</w:t>
            </w:r>
          </w:p>
          <w:p w14:paraId="5995AFDB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E88552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(2):</w:t>
            </w:r>
          </w:p>
          <w:p w14:paraId="2F38796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1 500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697B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(1):</w:t>
            </w:r>
          </w:p>
          <w:p w14:paraId="4047613C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1 000 mg</w:t>
            </w:r>
          </w:p>
          <w:p w14:paraId="0D6A0A26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381414FE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(2):</w:t>
            </w:r>
          </w:p>
          <w:p w14:paraId="75762F2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3 000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C1E6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(1): chronická žilní nedostatečnost; </w:t>
            </w:r>
          </w:p>
          <w:p w14:paraId="5026F51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(2): akutní hemoroidální ataka</w:t>
            </w:r>
          </w:p>
        </w:tc>
      </w:tr>
      <w:tr w:rsidR="00FB2878" w:rsidRPr="00226E6C" w14:paraId="47DB5D20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9668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C05CA54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F9A8C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oxerutin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8A6C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309CB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B80F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500 mg</w:t>
            </w:r>
          </w:p>
          <w:p w14:paraId="2C207EB8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75AA28A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6069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1 000 mg</w:t>
            </w:r>
          </w:p>
          <w:p w14:paraId="62971DE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3F5D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chronická žilní nedostatečnost, hemoroidy</w:t>
            </w:r>
          </w:p>
        </w:tc>
      </w:tr>
      <w:tr w:rsidR="00FB2878" w:rsidRPr="00226E6C" w14:paraId="12308A7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05F8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C05CX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E96A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escin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5D31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F039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8F46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59AC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120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0232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chronická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žilní nedostatečnost</w:t>
            </w:r>
          </w:p>
        </w:tc>
      </w:tr>
      <w:tr w:rsidR="00FB2878" w:rsidRPr="00226E6C" w14:paraId="720DBE0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D037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C05CX01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BFA2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tribenosid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95E8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B194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5D59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0EEE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A125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chronická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žilní nedostatečnost, hemoroidy</w:t>
            </w:r>
          </w:p>
        </w:tc>
      </w:tr>
      <w:tr w:rsidR="00FB2878" w:rsidRPr="00226E6C" w14:paraId="4475BCB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04ED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A77BB">
              <w:rPr>
                <w:rFonts w:eastAsia="Times New Roman" w:cstheme="minorHAnsi"/>
                <w:sz w:val="20"/>
                <w:szCs w:val="20"/>
              </w:rPr>
              <w:t>D01AA01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D536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nystatin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5E40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97DD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100 000 IU/g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D92C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47E8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727F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kožní a vaginální kandidózy </w:t>
            </w:r>
          </w:p>
        </w:tc>
      </w:tr>
      <w:tr w:rsidR="00FB2878" w:rsidRPr="00226E6C" w14:paraId="65B5E47B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4E3C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D01AC01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472A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klotrimazol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F9DF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C5ED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 mg/g</w:t>
            </w:r>
          </w:p>
          <w:p w14:paraId="63CED12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14:paraId="103A420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3A1E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68D2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11B0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kožní mykózy, kvasinkové infekce zevních pohlavních orgánů (vulvitida, balanitida) </w:t>
            </w:r>
          </w:p>
        </w:tc>
      </w:tr>
      <w:tr w:rsidR="00FB2878" w:rsidRPr="00226E6C" w14:paraId="2858E2B6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B2AD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D01AC08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719A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ketokonazol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FE13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F50F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1319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7B03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F0ED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seboroická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dermatitida pokožky hlavy,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lupovitost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FB2878" w:rsidRPr="00226E6C" w14:paraId="619C06FD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E381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D01AC10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A6F4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bifonazol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C7F3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93B3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0,01 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0BB5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ED73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302B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kožní mykózy a kandidózy</w:t>
            </w:r>
          </w:p>
        </w:tc>
      </w:tr>
      <w:tr w:rsidR="00FB2878" w:rsidRPr="00226E6C" w14:paraId="743A1A6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4EFF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D01AC11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6278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oxikonazol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72F3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C6F7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DBB9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27E0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8A04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kožní mykózy, kvasinkové infekce zevních pohlavních orgánů (vulvitida, balanitida) </w:t>
            </w:r>
          </w:p>
        </w:tc>
      </w:tr>
      <w:tr w:rsidR="00FB2878" w:rsidRPr="00226E6C" w14:paraId="348D99A5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32A3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D01AC16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69F1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flutrimazol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2615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C351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DBD4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3F5E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CC0C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seboroická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dermatitida pokožky hlavy,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lupovitost</w:t>
            </w:r>
            <w:proofErr w:type="spellEnd"/>
          </w:p>
        </w:tc>
      </w:tr>
      <w:tr w:rsidR="00FB2878" w:rsidRPr="00226E6C" w14:paraId="71561C8F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C1DB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D01AE15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BE57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terbinafin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F021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FE99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06F3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851E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ABD1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kožní mykózy, kvasinkové infekce kůže</w:t>
            </w:r>
          </w:p>
        </w:tc>
      </w:tr>
      <w:tr w:rsidR="00FB2878" w:rsidRPr="00226E6C" w14:paraId="5637AFE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2930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D01AE22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F882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naftifin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614E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BF31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9ED7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87B0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3776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kožní mykózy, kvasinkové infekce kůže</w:t>
            </w:r>
          </w:p>
        </w:tc>
      </w:tr>
      <w:tr w:rsidR="00FB2878" w:rsidRPr="00226E6C" w14:paraId="28F961A0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4582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D03AX03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6E08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dexpanthenol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1824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EA2F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FF0F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D30B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3B52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drobná poranění, plenková dermatitida, léčba kožních erozí, ragád a fisur</w:t>
            </w:r>
          </w:p>
        </w:tc>
      </w:tr>
      <w:tr w:rsidR="00FB2878" w:rsidRPr="00226E6C" w14:paraId="46130A0E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3036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D04AA13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65CD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dimetinden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35B9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DEAB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2BBD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DBC0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3BE2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zmírnění svědění u dermatóz,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urtikarií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, štípnutí hmyzem, u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lastRenderedPageBreak/>
              <w:t>spálení sluncem a povrchových popálenin</w:t>
            </w:r>
          </w:p>
        </w:tc>
      </w:tr>
      <w:tr w:rsidR="00FB2878" w:rsidRPr="00226E6C" w14:paraId="3B84DE31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588E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lastRenderedPageBreak/>
              <w:t>D04AA32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32E7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difenhydramin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A457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72BC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7A42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10F7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AEA8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kožní alergické a svědivé projevy při nadměrném slunění, štípnutí hmyzem, povrchových popáleninách</w:t>
            </w:r>
          </w:p>
        </w:tc>
      </w:tr>
      <w:tr w:rsidR="00FB2878" w:rsidRPr="00226E6C" w14:paraId="0FA7D9B1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CD5C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D05AA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1A37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ichthamol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9997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09C9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4B94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3CF6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76AC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ekzémy, akné, drobná hnisavá kožní onemocnění</w:t>
            </w:r>
          </w:p>
        </w:tc>
      </w:tr>
      <w:tr w:rsidR="00FB2878" w:rsidRPr="00226E6C" w14:paraId="1496D1A8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711C6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D06BB02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1B4C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tromantadin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19DC0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D8598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B16E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B3B7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62FDC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léčba oparu ve fázi před vznikem puchýřků</w:t>
            </w:r>
          </w:p>
        </w:tc>
      </w:tr>
      <w:tr w:rsidR="00FB2878" w:rsidRPr="00226E6C" w14:paraId="2303CA81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5DF7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D06BB03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BA6D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aciklovir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D27DB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EBF8B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7202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A084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D8DC1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léčba oparů na rtech a obličeji</w:t>
            </w:r>
          </w:p>
        </w:tc>
      </w:tr>
      <w:tr w:rsidR="00FB2878" w:rsidRPr="00226E6C" w14:paraId="643C3D8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C82D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D06BB06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460A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penciklovir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BB0E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E01B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43F4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CDF1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1E3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léčba oparů na rtech a obličeji</w:t>
            </w:r>
          </w:p>
        </w:tc>
      </w:tr>
      <w:tr w:rsidR="00FB2878" w:rsidRPr="00226E6C" w14:paraId="51F783B4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0850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D07AA02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C77D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hydrokortison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D8D2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BFCB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B98A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C2F4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EDD9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kožní alergická a zánětlivá onemocnění neinfekčního původu (ekzémy, podráždění kůže, bodnutí hmyzem, povrchové popáleniny, kožní záněty po slunění)</w:t>
            </w:r>
          </w:p>
        </w:tc>
      </w:tr>
      <w:tr w:rsidR="00FB2878" w:rsidRPr="00226E6C" w14:paraId="58F67006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483C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F1AF5">
              <w:rPr>
                <w:rFonts w:eastAsia="Times New Roman" w:cstheme="minorHAnsi"/>
                <w:sz w:val="20"/>
                <w:szCs w:val="20"/>
              </w:rPr>
              <w:t>D08AG02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05F0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jodovaný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povidon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990E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93BE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BA6B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6C0B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C4CA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dezinfekce neporušené kůže a sliznice, hygienická dezinfekce rukou, ošetření drobných povrchových poranění a popálenin</w:t>
            </w:r>
          </w:p>
        </w:tc>
      </w:tr>
      <w:tr w:rsidR="00FB2878" w:rsidRPr="00226E6C" w14:paraId="153B818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474A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D08AJ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C7978" w14:textId="77777777" w:rsidR="00FB2878" w:rsidRPr="009D30E9" w:rsidDel="00CF1AF5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benzododecinium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-bromid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CD70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1CBB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1BAD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AD31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1815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dezinfekce drobných kožních poranění</w:t>
            </w:r>
          </w:p>
        </w:tc>
      </w:tr>
      <w:tr w:rsidR="00FB2878" w:rsidRPr="00226E6C" w14:paraId="77CEF5F1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413B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D08AJ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55C3A" w14:textId="77777777" w:rsidR="00FB2878" w:rsidRPr="009D30E9" w:rsidDel="00CF1AF5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karbethopendecinium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-bromid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FE38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9BD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8,3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14D2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8F1A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ABD5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dezinfekce drobných kožních poranění, </w:t>
            </w:r>
            <w:r w:rsidRPr="00B74518">
              <w:rPr>
                <w:rFonts w:eastAsia="Times New Roman" w:cstheme="minorHAnsi"/>
                <w:sz w:val="20"/>
                <w:szCs w:val="20"/>
              </w:rPr>
              <w:t>léčba drobných projevů kožního hnisání</w:t>
            </w:r>
          </w:p>
        </w:tc>
      </w:tr>
      <w:tr w:rsidR="00FB2878" w:rsidRPr="00226E6C" w14:paraId="71931560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E0CF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D08AJ01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5629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b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enzalkonium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-chlorid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E71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4313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0,2%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7420EF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(2 mg/ml)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4BB5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51AB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E5A8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antiseptické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čištění drobných kožních ran</w:t>
            </w:r>
          </w:p>
        </w:tc>
      </w:tr>
      <w:tr w:rsidR="00FB2878" w:rsidRPr="00226E6C" w14:paraId="7DDB0AEC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7F02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D08AX01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4A76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peroxid vodíku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75D8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C03F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9D30E9">
              <w:rPr>
                <w:rFonts w:eastAsia="Times New Roman" w:cstheme="minorHAnsi"/>
                <w:sz w:val="20"/>
                <w:szCs w:val="20"/>
              </w:rPr>
              <w:t>3%</w:t>
            </w:r>
            <w:proofErr w:type="gramEnd"/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0371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DC93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E143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čištění drobných kožních ran, infekce v dutině ústní a hltanu</w:t>
            </w:r>
          </w:p>
        </w:tc>
      </w:tr>
      <w:tr w:rsidR="00FB2878" w:rsidRPr="00226E6C" w14:paraId="0EFC412E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F0AB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D10AE01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B595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benzoyl-peroxid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E207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F426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246F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9A01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F5FD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léčba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akné</w:t>
            </w:r>
          </w:p>
        </w:tc>
      </w:tr>
      <w:tr w:rsidR="00FB2878" w:rsidRPr="00226E6C" w14:paraId="7165518D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D2A2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D10AX03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7B71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kys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azelaová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8F1B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D979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DC98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9576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ABA9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léčba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akné</w:t>
            </w:r>
          </w:p>
        </w:tc>
      </w:tr>
      <w:tr w:rsidR="00FB2878" w:rsidRPr="00226E6C" w14:paraId="67F643D8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683A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D11AX01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4CFF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minoxidil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B291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3786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F9BC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71C3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279C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androgenní alopecie</w:t>
            </w:r>
          </w:p>
        </w:tc>
      </w:tr>
      <w:tr w:rsidR="00FB2878" w:rsidRPr="00226E6C" w14:paraId="753EF10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5A80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G01AF02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C30B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klotrimazol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4E4D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vag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tbl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648B230E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vag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crm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CB6F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500 mg</w:t>
            </w:r>
          </w:p>
          <w:p w14:paraId="7093E444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sz w:val="20"/>
                <w:szCs w:val="20"/>
              </w:rPr>
              <w:t>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8E9E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500 mg</w:t>
            </w:r>
          </w:p>
          <w:p w14:paraId="0F23389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EA65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500 mg</w:t>
            </w:r>
          </w:p>
          <w:p w14:paraId="5F8014E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E855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vulvovaginální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mykózy a kandidózy, kandidová balanitida</w:t>
            </w:r>
          </w:p>
        </w:tc>
      </w:tr>
      <w:tr w:rsidR="00FB2878" w:rsidRPr="00226E6C" w14:paraId="24D8E5B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1E59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G01AF05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1034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ekonazol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6C01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vag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sup.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022EB6B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crm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E5E4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150 mg</w:t>
            </w:r>
          </w:p>
          <w:p w14:paraId="6A62E383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F1B1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150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0116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150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8B5F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vulvovaginální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mykózy, mykotická balanitida</w:t>
            </w:r>
          </w:p>
        </w:tc>
      </w:tr>
      <w:tr w:rsidR="00FB2878" w:rsidRPr="00226E6C" w14:paraId="403FEEBE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1B7C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G01AF12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3673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fentikonazol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C803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vag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cps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00E9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C37F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C677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9D43C" w14:textId="511CB5BF" w:rsidR="00FB2878" w:rsidRDefault="008809B9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</w:t>
            </w:r>
            <w:r w:rsidRPr="00CB0A9E">
              <w:rPr>
                <w:rFonts w:eastAsia="Times New Roman" w:cstheme="minorHAnsi"/>
                <w:sz w:val="20"/>
                <w:szCs w:val="20"/>
              </w:rPr>
              <w:t>vasinkový zánět pochvy a zevních rodidel</w:t>
            </w:r>
            <w:r>
              <w:rPr>
                <w:rFonts w:eastAsia="Times New Roman" w:cstheme="minorHAnsi"/>
                <w:sz w:val="20"/>
                <w:szCs w:val="20"/>
              </w:rPr>
              <w:t>, smíšené infekce pochvy a zevních rodidel</w:t>
            </w:r>
          </w:p>
        </w:tc>
      </w:tr>
      <w:tr w:rsidR="00FB2878" w:rsidRPr="00226E6C" w14:paraId="09985ED5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6CCE8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G01AX11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FD0F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jodovaný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povidon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0C17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vag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 sup.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BBAD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CA43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4125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171D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akutní infekce pochvy vyvolané bakteriemi a plísněmi</w:t>
            </w:r>
          </w:p>
        </w:tc>
      </w:tr>
      <w:tr w:rsidR="00FB2878" w:rsidRPr="00226E6C" w14:paraId="56B21DC3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AC72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G02BB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7F33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benzalkonium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-chlorid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A9E6E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vag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glb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361CE22A" w14:textId="77777777" w:rsidR="00FB2878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vag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 crm.</w:t>
            </w:r>
          </w:p>
          <w:p w14:paraId="0D1D370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401B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18,9 mg </w:t>
            </w:r>
          </w:p>
          <w:p w14:paraId="4452E050" w14:textId="77777777" w:rsidR="00FB2878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 mg/g</w:t>
            </w:r>
          </w:p>
          <w:p w14:paraId="3A74293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D054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18,9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F814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18,9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E710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lokální kontracepce</w:t>
            </w:r>
          </w:p>
        </w:tc>
      </w:tr>
      <w:tr w:rsidR="00FB2878" w:rsidRPr="00226E6C" w14:paraId="21102AD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C98F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G02CC03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5B88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benzydamin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55A6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vag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AEEC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7005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4DE5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2E6E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vulvovaginální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záněty</w:t>
            </w:r>
          </w:p>
        </w:tc>
      </w:tr>
      <w:tr w:rsidR="00FB2878" w:rsidRPr="00226E6C" w14:paraId="6D872691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76F0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G02CX03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BA7A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drmkový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plod</w:t>
            </w:r>
          </w:p>
          <w:p w14:paraId="79DC77E7" w14:textId="77777777" w:rsidR="00FB2878" w:rsidRPr="00A34D71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4D71">
              <w:rPr>
                <w:rFonts w:eastAsia="Times New Roman" w:cstheme="minorHAnsi"/>
                <w:sz w:val="20"/>
                <w:szCs w:val="20"/>
              </w:rPr>
              <w:t>(</w:t>
            </w:r>
            <w:proofErr w:type="spellStart"/>
            <w:r w:rsidRPr="00A34D71">
              <w:rPr>
                <w:i/>
                <w:sz w:val="20"/>
                <w:szCs w:val="20"/>
                <w:lang w:bidi="cs-CZ"/>
              </w:rPr>
              <w:t>Vitex</w:t>
            </w:r>
            <w:proofErr w:type="spellEnd"/>
            <w:r w:rsidRPr="00A34D71">
              <w:rPr>
                <w:i/>
                <w:sz w:val="20"/>
                <w:szCs w:val="20"/>
                <w:lang w:bidi="cs-CZ"/>
              </w:rPr>
              <w:t xml:space="preserve"> </w:t>
            </w:r>
            <w:proofErr w:type="spellStart"/>
            <w:r w:rsidRPr="00A34D71">
              <w:rPr>
                <w:i/>
                <w:sz w:val="20"/>
                <w:szCs w:val="20"/>
                <w:lang w:bidi="cs-CZ"/>
              </w:rPr>
              <w:t>agnus</w:t>
            </w:r>
            <w:proofErr w:type="spellEnd"/>
            <w:r w:rsidRPr="00A34D71">
              <w:rPr>
                <w:i/>
                <w:sz w:val="20"/>
                <w:szCs w:val="20"/>
                <w:lang w:bidi="cs-CZ"/>
              </w:rPr>
              <w:t xml:space="preserve"> </w:t>
            </w:r>
            <w:proofErr w:type="spellStart"/>
            <w:r w:rsidRPr="00A34D71">
              <w:rPr>
                <w:i/>
                <w:sz w:val="20"/>
                <w:szCs w:val="20"/>
                <w:lang w:bidi="cs-CZ"/>
              </w:rPr>
              <w:t>castus</w:t>
            </w:r>
            <w:proofErr w:type="spellEnd"/>
            <w:r w:rsidRPr="00A34D71">
              <w:rPr>
                <w:i/>
                <w:sz w:val="20"/>
                <w:szCs w:val="20"/>
                <w:lang w:bidi="cs-CZ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0D3E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D151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mg extraktu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DD4B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mg extraktu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72CE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mg extraktu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2767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úleva od mírných symptomů před začátkem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lastRenderedPageBreak/>
              <w:t>menstruačního krvácení (premenstruační syndrom)</w:t>
            </w:r>
          </w:p>
        </w:tc>
      </w:tr>
      <w:tr w:rsidR="00FB2878" w:rsidRPr="00226E6C" w14:paraId="770135F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F6E2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lastRenderedPageBreak/>
              <w:t>G02CX04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0BFBB" w14:textId="77777777" w:rsidR="00FB2878" w:rsidRPr="00A34D71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A34D71">
              <w:rPr>
                <w:rFonts w:eastAsia="Times New Roman" w:cstheme="minorHAnsi"/>
                <w:sz w:val="20"/>
                <w:szCs w:val="20"/>
              </w:rPr>
              <w:t>ploštičníkový</w:t>
            </w:r>
            <w:proofErr w:type="spellEnd"/>
            <w:r w:rsidRPr="00A34D71">
              <w:rPr>
                <w:rFonts w:eastAsia="Times New Roman" w:cstheme="minorHAnsi"/>
                <w:sz w:val="20"/>
                <w:szCs w:val="20"/>
              </w:rPr>
              <w:t xml:space="preserve"> kořen</w:t>
            </w:r>
          </w:p>
          <w:p w14:paraId="5E183762" w14:textId="77777777" w:rsidR="00FB2878" w:rsidRPr="00A34D71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4D71">
              <w:rPr>
                <w:rFonts w:eastAsia="Times New Roman" w:cstheme="minorHAnsi"/>
                <w:sz w:val="20"/>
                <w:szCs w:val="20"/>
              </w:rPr>
              <w:t>(</w:t>
            </w:r>
            <w:proofErr w:type="spellStart"/>
            <w:r w:rsidRPr="00A34D71">
              <w:rPr>
                <w:i/>
                <w:sz w:val="20"/>
                <w:szCs w:val="20"/>
              </w:rPr>
              <w:t>Cimicifuga</w:t>
            </w:r>
            <w:proofErr w:type="spellEnd"/>
            <w:r w:rsidRPr="00A34D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34D71">
              <w:rPr>
                <w:i/>
                <w:sz w:val="20"/>
                <w:szCs w:val="20"/>
              </w:rPr>
              <w:t>racemosa</w:t>
            </w:r>
            <w:proofErr w:type="spellEnd"/>
            <w:r w:rsidRPr="00A34D7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18B4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848F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2,8 mg extraktu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39AA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2,8 mg extraktu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09C4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5,6 mg extraktu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7749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 úlevě od klimakterických obtíží</w:t>
            </w:r>
          </w:p>
        </w:tc>
      </w:tr>
      <w:tr w:rsidR="00FB2878" w:rsidRPr="00226E6C" w14:paraId="3B133630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07F6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G03AD01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371B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levonorgestrel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DA21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1145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1,5 </w:t>
            </w:r>
            <w:r>
              <w:rPr>
                <w:rFonts w:eastAsia="Times New Roman" w:cstheme="minorHAnsi"/>
                <w:sz w:val="20"/>
                <w:szCs w:val="20"/>
              </w:rPr>
              <w:t>m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542D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1,5 </w:t>
            </w:r>
            <w:r>
              <w:rPr>
                <w:rFonts w:eastAsia="Times New Roman" w:cstheme="minorHAnsi"/>
                <w:sz w:val="20"/>
                <w:szCs w:val="20"/>
              </w:rPr>
              <w:t>m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1FCA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1,5 </w:t>
            </w:r>
            <w:r>
              <w:rPr>
                <w:rFonts w:eastAsia="Times New Roman" w:cstheme="minorHAnsi"/>
                <w:sz w:val="20"/>
                <w:szCs w:val="20"/>
              </w:rPr>
              <w:t>m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6AEF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emergentní kontracepce</w:t>
            </w:r>
          </w:p>
        </w:tc>
      </w:tr>
      <w:tr w:rsidR="00FB2878" w:rsidRPr="00226E6C" w14:paraId="695C3CBF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29DF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G03AD02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2CDF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ulipristal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56B3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E933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30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373D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30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FA91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30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5C03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emergentní kontracepce</w:t>
            </w:r>
          </w:p>
        </w:tc>
      </w:tr>
      <w:tr w:rsidR="00FB2878" w:rsidRPr="00226E6C" w14:paraId="3B264A98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356C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G04CX02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4357B" w14:textId="77777777" w:rsidR="00FB2878" w:rsidRPr="00A34D71" w:rsidRDefault="00FB2878" w:rsidP="0056131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proofErr w:type="spellStart"/>
            <w:r w:rsidRPr="00A34D71">
              <w:rPr>
                <w:rFonts w:eastAsia="Times New Roman" w:cstheme="minorHAnsi"/>
                <w:i/>
                <w:iCs/>
                <w:sz w:val="20"/>
                <w:szCs w:val="20"/>
              </w:rPr>
              <w:t>Serenoa</w:t>
            </w:r>
            <w:proofErr w:type="spellEnd"/>
            <w:r w:rsidRPr="00A34D71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4D71">
              <w:rPr>
                <w:rFonts w:eastAsia="Times New Roman" w:cstheme="minorHAnsi"/>
                <w:i/>
                <w:iCs/>
                <w:sz w:val="20"/>
                <w:szCs w:val="20"/>
              </w:rPr>
              <w:t>repens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483D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2352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320 mg extraktu 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F056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320 mg extraktu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ECBC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320 mg extraktu</w:t>
            </w:r>
          </w:p>
          <w:p w14:paraId="548D8F0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5D12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mikční obtíže při benigní hyperplazii prostaty I. a II. stupně</w:t>
            </w:r>
          </w:p>
        </w:tc>
      </w:tr>
      <w:tr w:rsidR="00FB2878" w:rsidRPr="00226E6C" w14:paraId="3AB1D7DD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8793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A70EE">
              <w:rPr>
                <w:rFonts w:eastAsia="Times New Roman" w:cstheme="minorHAnsi"/>
                <w:sz w:val="20"/>
                <w:szCs w:val="20"/>
              </w:rPr>
              <w:t>M01AB05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0191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diklofenak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E56F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690B7854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rct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4219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25 mg</w:t>
            </w:r>
          </w:p>
          <w:p w14:paraId="375A1126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0B08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25 mg</w:t>
            </w:r>
          </w:p>
          <w:p w14:paraId="5391F194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DAB3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75 mg</w:t>
            </w:r>
          </w:p>
          <w:p w14:paraId="58CEE8EC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A948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krátkodobá léčba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bolestiv</w:t>
            </w:r>
            <w:r>
              <w:rPr>
                <w:rFonts w:eastAsia="Times New Roman" w:cstheme="minorHAnsi"/>
                <w:sz w:val="20"/>
                <w:szCs w:val="20"/>
              </w:rPr>
              <w:t>ých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poúrazov</w:t>
            </w:r>
            <w:r>
              <w:rPr>
                <w:rFonts w:eastAsia="Times New Roman" w:cstheme="minorHAnsi"/>
                <w:sz w:val="20"/>
                <w:szCs w:val="20"/>
              </w:rPr>
              <w:t>ých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stav</w:t>
            </w:r>
            <w:r>
              <w:rPr>
                <w:rFonts w:eastAsia="Times New Roman" w:cstheme="minorHAnsi"/>
                <w:sz w:val="20"/>
                <w:szCs w:val="20"/>
              </w:rPr>
              <w:t>ů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provázen</w:t>
            </w:r>
            <w:r>
              <w:rPr>
                <w:rFonts w:eastAsia="Times New Roman" w:cstheme="minorHAnsi"/>
                <w:sz w:val="20"/>
                <w:szCs w:val="20"/>
              </w:rPr>
              <w:t>ých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otokem a zánětem, bolest hlavy, zubů či zad, bolestivá menstruace, bolest provázející nachlazení a chřipku, horečka</w:t>
            </w:r>
          </w:p>
        </w:tc>
      </w:tr>
      <w:tr w:rsidR="00FB2878" w:rsidRPr="00226E6C" w14:paraId="7B9AFD3F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30FA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M01AE01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D4A4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ibuprofen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62A0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0B4731E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55218D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por.sus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799023EE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9BF5F4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DB68CA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rct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E60B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400 mg</w:t>
            </w:r>
          </w:p>
          <w:p w14:paraId="27115753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F4FD4E1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 mg/ml</w:t>
            </w:r>
          </w:p>
          <w:p w14:paraId="14A6B1C1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9FDEFC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7DE5C8F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125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B93B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400 mg</w:t>
            </w:r>
          </w:p>
          <w:p w14:paraId="1B3F4B4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63763E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dle tělesné hmotnosti</w:t>
            </w:r>
          </w:p>
          <w:p w14:paraId="7600FDA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F0F838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125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58AC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1200 mg</w:t>
            </w:r>
          </w:p>
          <w:p w14:paraId="6E1947E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AE987A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dle tělesné hmotnosti</w:t>
            </w:r>
          </w:p>
          <w:p w14:paraId="4C05AD7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0DC96F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8F27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mírná až středně silná bolest, např. bolest hlavy, zubů, zad, bolestivá menstruace, bolesti svalů a kloubů provázející chřipku a nachlazení, bolest při poranění měkkých tkání (pohmoždění, podvrtnutí), horečka</w:t>
            </w:r>
          </w:p>
        </w:tc>
      </w:tr>
      <w:tr w:rsidR="00FB2878" w:rsidRPr="00226E6C" w14:paraId="318B0F9F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24C4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D4E2A">
              <w:rPr>
                <w:rFonts w:eastAsia="Times New Roman" w:cstheme="minorHAnsi"/>
                <w:sz w:val="20"/>
                <w:szCs w:val="20"/>
              </w:rPr>
              <w:t>M01AE02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60DE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naproxen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007E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CBAA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275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0AC4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550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CCD1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825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4F44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mírná až středně silná bolest, např. bolest hlavy, zubů, zad, bolestivá menstruace, bolesti svalů a kloubů provázející chřipku a nachlazení, poúrazová bolest svalů, kloubů nebo šlach (podvrtnutí, natažení), horečka</w:t>
            </w:r>
          </w:p>
        </w:tc>
      </w:tr>
      <w:tr w:rsidR="00FB2878" w:rsidRPr="00226E6C" w14:paraId="10AEF2F2" w14:textId="77777777" w:rsidTr="00561312">
        <w:trPr>
          <w:trHeight w:val="50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30E7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M01AE03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EE4E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ketoprofen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0BE3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F5D8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44B4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8BC0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2659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bolestivá menstruace, poúrazové bolesti</w:t>
            </w:r>
            <w:r>
              <w:rPr>
                <w:rFonts w:eastAsia="Times New Roman" w:cstheme="minorHAnsi"/>
                <w:sz w:val="20"/>
                <w:szCs w:val="20"/>
              </w:rPr>
              <w:t>, bolest hlavy, (vč. migrény), bolest zubů</w:t>
            </w:r>
          </w:p>
        </w:tc>
      </w:tr>
      <w:tr w:rsidR="00FB2878" w:rsidRPr="00226E6C" w14:paraId="15EBA73C" w14:textId="77777777" w:rsidTr="00561312">
        <w:trPr>
          <w:trHeight w:val="50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AF92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M01AE14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4C20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dexibuprofen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377B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512D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03D5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CE7E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A3BF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mírná až středně silná bolest,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např. bolest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hlavy,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svalů, zubů, bolestivá menstruace</w:t>
            </w:r>
            <w:r>
              <w:rPr>
                <w:rFonts w:eastAsia="Times New Roman" w:cstheme="minorHAnsi"/>
                <w:sz w:val="20"/>
                <w:szCs w:val="20"/>
              </w:rPr>
              <w:t>, bolest při nachlazení a chřipce</w:t>
            </w:r>
          </w:p>
        </w:tc>
      </w:tr>
      <w:tr w:rsidR="00FB2878" w:rsidRPr="00226E6C" w14:paraId="40BAF25B" w14:textId="77777777" w:rsidTr="00561312">
        <w:trPr>
          <w:trHeight w:val="50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B723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M01AE17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9F53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0DFC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6848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70CB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25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302AD" w14:textId="77777777" w:rsidR="008809B9" w:rsidRDefault="008809B9" w:rsidP="008809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75 mg</w:t>
            </w:r>
          </w:p>
          <w:p w14:paraId="250A6E55" w14:textId="77777777" w:rsidR="008809B9" w:rsidRDefault="008809B9" w:rsidP="008809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C37714C" w14:textId="77777777" w:rsidR="008809B9" w:rsidRPr="00D4703C" w:rsidRDefault="008809B9" w:rsidP="008809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470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Max. velikost balení: </w:t>
            </w:r>
          </w:p>
          <w:p w14:paraId="3A7F312E" w14:textId="16022FDA" w:rsidR="00FB2878" w:rsidRPr="009D30E9" w:rsidRDefault="008809B9" w:rsidP="008809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</w:t>
            </w:r>
            <w:r w:rsidRPr="000A0FE2">
              <w:rPr>
                <w:rFonts w:eastAsia="Times New Roman" w:cstheme="minorHAnsi"/>
                <w:sz w:val="20"/>
                <w:szCs w:val="20"/>
              </w:rPr>
              <w:t xml:space="preserve"> tablet</w:t>
            </w:r>
            <w:r>
              <w:rPr>
                <w:rFonts w:eastAsia="Times New Roman" w:cstheme="minorHAnsi"/>
                <w:sz w:val="20"/>
                <w:szCs w:val="20"/>
              </w:rPr>
              <w:t>/ sáčků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E78B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mírná až středně silná bolest, např. bolest svalů, zubů, bolestivá menstruace</w:t>
            </w:r>
          </w:p>
        </w:tc>
      </w:tr>
      <w:tr w:rsidR="00FB2878" w:rsidRPr="00226E6C" w14:paraId="47E1B53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0650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M01AX05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07A7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glukosamin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sulfát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6CE3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1190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1500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9D24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1500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3974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1500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F30D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mírná až středně těžká osteoartróza kolene </w:t>
            </w:r>
          </w:p>
        </w:tc>
      </w:tr>
      <w:tr w:rsidR="00FB2878" w:rsidRPr="00226E6C" w14:paraId="46E9584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11A3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M01AX25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70AF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chondroitin sulfát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C89E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383D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400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6956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F056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1600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04BD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osteoartróza kolene nebo kyčle mírného až středního stupně, osteoartróza kloubů prstů ruky</w:t>
            </w:r>
          </w:p>
        </w:tc>
      </w:tr>
      <w:tr w:rsidR="00FB2878" w:rsidRPr="00226E6C" w14:paraId="54D0F7D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BB2D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M02AA06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7E9C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etofenamát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00F5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9943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6BA8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E6C4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D22E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poranění měkkých tkání (zhmoždění, podvrtnutí, přetížení svalů, šlach a kloubů)</w:t>
            </w:r>
          </w:p>
        </w:tc>
      </w:tr>
      <w:tr w:rsidR="00FB2878" w:rsidRPr="00226E6C" w14:paraId="018AA3B7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00F73" w14:textId="77777777" w:rsidR="00FB2878" w:rsidRPr="00961C35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61C35">
              <w:rPr>
                <w:rFonts w:eastAsia="Times New Roman" w:cstheme="minorHAnsi"/>
                <w:sz w:val="20"/>
                <w:szCs w:val="20"/>
              </w:rPr>
              <w:t>M02AA07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D98A7" w14:textId="77777777" w:rsidR="00FB2878" w:rsidRPr="00961C35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61C35">
              <w:rPr>
                <w:rFonts w:eastAsia="Times New Roman" w:cstheme="minorHAnsi"/>
                <w:sz w:val="20"/>
                <w:szCs w:val="20"/>
              </w:rPr>
              <w:t>piroxikam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60B79" w14:textId="77777777" w:rsidR="00FB2878" w:rsidRPr="00961C35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61C35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61C35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2DB66" w14:textId="77777777" w:rsidR="00FB2878" w:rsidRPr="00961C35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61C35">
              <w:rPr>
                <w:rFonts w:eastAsia="Times New Roman" w:cstheme="minorHAnsi"/>
                <w:sz w:val="20"/>
                <w:szCs w:val="20"/>
              </w:rPr>
              <w:t>10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7CBF8" w14:textId="77777777" w:rsidR="00FB2878" w:rsidRPr="00961C35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8C2DB" w14:textId="77777777" w:rsidR="00FB2878" w:rsidRPr="00961C35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83CA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61C35">
              <w:rPr>
                <w:rFonts w:eastAsia="Times New Roman" w:cstheme="minorHAnsi"/>
                <w:sz w:val="20"/>
                <w:szCs w:val="20"/>
              </w:rPr>
              <w:t>poranění měkkých tkání (namožení, natažení svalů, pohmoždění)</w:t>
            </w:r>
          </w:p>
        </w:tc>
      </w:tr>
      <w:tr w:rsidR="00FB2878" w:rsidRPr="00226E6C" w14:paraId="6A53A557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751F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M02AA12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F2F5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naproxen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8090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F250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BCB4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1CE1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D034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bolestivé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poúrazové stavy (pohmoždění, podvrtnutí kloubu, poranění měkkých částí kloubu)</w:t>
            </w:r>
          </w:p>
        </w:tc>
      </w:tr>
      <w:tr w:rsidR="00FB2878" w:rsidRPr="00226E6C" w14:paraId="7E25C2A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ADFD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M02AA13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9D76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ibuprofen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A63C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emp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 med.</w:t>
            </w:r>
          </w:p>
          <w:p w14:paraId="715210A5" w14:textId="77777777" w:rsidR="00FB2878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 gel.</w:t>
            </w:r>
          </w:p>
          <w:p w14:paraId="74557DD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A146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</w:t>
            </w:r>
          </w:p>
          <w:p w14:paraId="797D5ECC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9AABED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0667BBA3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60FE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D6A9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EC98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bolestivé poúrazové stavy (pohmoždění, podvrtnutí kloubu, poranění měkkých částí kloubu)</w:t>
            </w:r>
          </w:p>
        </w:tc>
      </w:tr>
      <w:tr w:rsidR="00FB2878" w:rsidRPr="00226E6C" w14:paraId="4A759C2A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9DB6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61C35">
              <w:rPr>
                <w:rFonts w:eastAsia="Times New Roman" w:cstheme="minorHAnsi"/>
                <w:sz w:val="20"/>
                <w:szCs w:val="20"/>
              </w:rPr>
              <w:t>M02AA13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2208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61C35">
              <w:rPr>
                <w:rFonts w:eastAsia="Times New Roman" w:cstheme="minorHAnsi"/>
                <w:sz w:val="20"/>
                <w:szCs w:val="20"/>
              </w:rPr>
              <w:t xml:space="preserve">ibuprofen + </w:t>
            </w:r>
            <w:proofErr w:type="spellStart"/>
            <w:r w:rsidRPr="00961C35">
              <w:rPr>
                <w:rFonts w:eastAsia="Times New Roman" w:cstheme="minorHAnsi"/>
                <w:sz w:val="20"/>
                <w:szCs w:val="20"/>
              </w:rPr>
              <w:t>levomenthol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6EAC1" w14:textId="77777777" w:rsidR="00FB2878" w:rsidRPr="009D30E9" w:rsidDel="00911266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8D6CA" w14:textId="77777777" w:rsidR="00FB2878" w:rsidRPr="009D30E9" w:rsidDel="00911266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 mg/g + 30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4D3C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D75A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83567" w14:textId="77777777" w:rsidR="00FB2878" w:rsidRPr="009D30E9" w:rsidDel="00911266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bolest a otok v důsledku poranění měkkých tkání (sportovní poranění, natažení vazů)</w:t>
            </w:r>
          </w:p>
        </w:tc>
      </w:tr>
      <w:tr w:rsidR="00FB2878" w:rsidRPr="00226E6C" w14:paraId="5555F2C6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4D8E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M02AA15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1704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diklofenak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E332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drm.emp.</w:t>
            </w:r>
            <w:r>
              <w:rPr>
                <w:rFonts w:eastAsia="Times New Roman" w:cstheme="minorHAnsi"/>
                <w:sz w:val="20"/>
                <w:szCs w:val="20"/>
              </w:rPr>
              <w:t>med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04EC6E41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7D4E715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F7D4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140 mg</w:t>
            </w:r>
          </w:p>
          <w:p w14:paraId="7B572406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90E02B3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098A651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4276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140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949C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140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12913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5616B1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bolestivé stavy při akutním poranění postihující klouby, svaly, šlachy a vazy</w:t>
            </w:r>
          </w:p>
        </w:tc>
      </w:tr>
      <w:tr w:rsidR="00FB2878" w:rsidRPr="00226E6C" w14:paraId="36D0311B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F703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M02AA23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0E97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indometacin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93AE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533A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BDDB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6ABD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A836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bolest při akutním poranění měkkých tkání (pohmoždění, podvrtnutí, namožení svalů po tupém poranění)</w:t>
            </w:r>
          </w:p>
        </w:tc>
      </w:tr>
      <w:tr w:rsidR="00FB2878" w:rsidRPr="00226E6C" w14:paraId="707D0DC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8AA1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M02AA26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2AAB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nimesulid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C37A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0B1B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F0A2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5755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3C8D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bolestivé poúrazové stavy (poranění měkkých tkání – zhmoždění, podvrtnutí kloubu, poranění šlach)</w:t>
            </w:r>
          </w:p>
        </w:tc>
      </w:tr>
      <w:tr w:rsidR="00FB2878" w:rsidRPr="00226E6C" w14:paraId="4739D7CA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6D9E0" w14:textId="77777777" w:rsidR="00FB2878" w:rsidRPr="00961C35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61C35">
              <w:rPr>
                <w:rFonts w:eastAsia="Times New Roman" w:cstheme="minorHAnsi"/>
                <w:sz w:val="20"/>
                <w:szCs w:val="20"/>
              </w:rPr>
              <w:t>N02BA01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119C" w14:textId="77777777" w:rsidR="00FB2878" w:rsidRPr="00961C35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61C35">
              <w:rPr>
                <w:rFonts w:eastAsia="Times New Roman" w:cstheme="minorHAnsi"/>
                <w:sz w:val="20"/>
                <w:szCs w:val="20"/>
              </w:rPr>
              <w:t>kyselina acetylsalicylová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D6017" w14:textId="77777777" w:rsidR="00FB2878" w:rsidRPr="00961C35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61C35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61C35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C4B10" w14:textId="77777777" w:rsidR="00FB2878" w:rsidRPr="00961C35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61C35">
              <w:rPr>
                <w:rFonts w:eastAsia="Times New Roman" w:cstheme="minorHAnsi"/>
                <w:sz w:val="20"/>
                <w:szCs w:val="20"/>
              </w:rPr>
              <w:t xml:space="preserve"> 1000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896A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7750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4000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185E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mírná až středně silná bolest, např. bolest hlavy, zubů, zad, bolestivá menstruace, bolesti svalů a kloubů provázející chřipku a nachlazení, horečka u osob starších 16 let</w:t>
            </w:r>
          </w:p>
        </w:tc>
      </w:tr>
      <w:tr w:rsidR="00FB2878" w:rsidRPr="00226E6C" w14:paraId="29B7809F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82C1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N02BE01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F26D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paracetamol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12B4B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52C6B06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B69C57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por.sus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13CA5276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3CA2A9E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0DD1E09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rct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2D27B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1000 mg</w:t>
            </w:r>
          </w:p>
          <w:p w14:paraId="4C71A4A8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3EC6910E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 mg/ml</w:t>
            </w:r>
          </w:p>
          <w:p w14:paraId="62B79FA0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3973994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2CC6F6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A426C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1000 mg</w:t>
            </w:r>
          </w:p>
          <w:p w14:paraId="2B32DCB6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94A03C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dle tělesné hmotnosti</w:t>
            </w:r>
          </w:p>
          <w:p w14:paraId="078035C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C9BBB2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7B948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4000 mg</w:t>
            </w:r>
          </w:p>
          <w:p w14:paraId="6F3BF17F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9AC7604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dle tělesné hmotnosti</w:t>
            </w:r>
          </w:p>
          <w:p w14:paraId="1838726A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88A02C1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4000 mg</w:t>
            </w:r>
          </w:p>
          <w:p w14:paraId="7198936E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055CE3B1" w14:textId="77777777" w:rsidR="00FB2878" w:rsidRPr="00D4703C" w:rsidRDefault="00FB2878" w:rsidP="0056131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470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Max. velikost balení: </w:t>
            </w:r>
          </w:p>
          <w:p w14:paraId="5797B32C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30 tablet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18FD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mírná až středně silná bolest, např. bolest hlavy, zubů, zad, bolestivá menstruace, bolesti svalů a kloubů provázející chřipku a nachlazení, horečka</w:t>
            </w:r>
          </w:p>
        </w:tc>
      </w:tr>
      <w:tr w:rsidR="00FB2878" w:rsidRPr="00226E6C" w14:paraId="6EAE16D1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E2E0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N02BE51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97DD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paracetamol a ibuprofen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D882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C50D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500 mg/200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58BA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1000 mg/400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AD603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3000 mg/1200 mg</w:t>
            </w:r>
          </w:p>
          <w:p w14:paraId="77811D35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F4A7E94" w14:textId="77777777" w:rsidR="00FB2878" w:rsidRPr="00D4703C" w:rsidRDefault="00FB2878" w:rsidP="0056131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470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Max. velikost balení: </w:t>
            </w:r>
          </w:p>
          <w:p w14:paraId="57E6C536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20 tablet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8937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krátkodobá léčba mírné až středně silné bolesti (bolest hlavy, zad, zubů, menstruační bolest, bolest spojená s nachlazením a chřipkou, bolest v krku), horečka</w:t>
            </w:r>
          </w:p>
        </w:tc>
      </w:tr>
      <w:tr w:rsidR="00FB2878" w:rsidRPr="00226E6C" w14:paraId="3A08CFB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E40EB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N05BX05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D4DE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levandulová silice (</w:t>
            </w:r>
            <w:proofErr w:type="spellStart"/>
            <w:r w:rsidRPr="00D4703C">
              <w:rPr>
                <w:rFonts w:eastAsia="Times New Roman" w:cstheme="minorHAnsi"/>
                <w:i/>
                <w:iCs/>
                <w:sz w:val="20"/>
                <w:szCs w:val="20"/>
              </w:rPr>
              <w:t>Lavandulae</w:t>
            </w:r>
            <w:proofErr w:type="spellEnd"/>
            <w:r w:rsidRPr="00D4703C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03C">
              <w:rPr>
                <w:rFonts w:eastAsia="Times New Roman" w:cstheme="minorHAnsi"/>
                <w:i/>
                <w:iCs/>
                <w:sz w:val="20"/>
                <w:szCs w:val="20"/>
              </w:rPr>
              <w:t>aetheroleum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2DBFB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DFB1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638BC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B518D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80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44C1E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léčba přechodných úzkostných nálad u dospělých</w:t>
            </w:r>
          </w:p>
        </w:tc>
      </w:tr>
      <w:tr w:rsidR="00FB2878" w:rsidRPr="00226E6C" w14:paraId="4BBFA318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C837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2232D">
              <w:rPr>
                <w:rFonts w:eastAsia="Times New Roman" w:cstheme="minorHAnsi"/>
                <w:sz w:val="20"/>
                <w:szCs w:val="20"/>
              </w:rPr>
              <w:t>N05CH01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EF3C0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2232D">
              <w:rPr>
                <w:rFonts w:eastAsia="Times New Roman" w:cstheme="minorHAnsi"/>
                <w:sz w:val="20"/>
                <w:szCs w:val="20"/>
              </w:rPr>
              <w:t>melatonin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9B357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A2232D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A2232D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1D8FD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2232D">
              <w:rPr>
                <w:rFonts w:eastAsia="Times New Roman" w:cstheme="minorHAnsi"/>
                <w:sz w:val="20"/>
                <w:szCs w:val="20"/>
              </w:rPr>
              <w:t>3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E3E3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5E227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3 mg</w:t>
            </w:r>
          </w:p>
          <w:p w14:paraId="2F01DD0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7588BD0A" w14:textId="77777777" w:rsidR="00FB2878" w:rsidRPr="00D4703C" w:rsidRDefault="00FB2878" w:rsidP="0056131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470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Max. velikost balení: </w:t>
            </w:r>
          </w:p>
          <w:p w14:paraId="19C919A1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10 tablet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8E5A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krátkodobá léčba pásmové nemoci u dospělých</w:t>
            </w:r>
          </w:p>
        </w:tc>
      </w:tr>
      <w:tr w:rsidR="00FB2878" w:rsidRPr="00226E6C" w14:paraId="0BE16FBC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09E9F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N06AX25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1F780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4703C">
              <w:rPr>
                <w:rFonts w:eastAsia="Times New Roman" w:cstheme="minorHAnsi"/>
                <w:i/>
                <w:iCs/>
                <w:sz w:val="20"/>
                <w:szCs w:val="20"/>
              </w:rPr>
              <w:t>Hypericum</w:t>
            </w:r>
            <w:proofErr w:type="spellEnd"/>
            <w:r w:rsidRPr="00D4703C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03C">
              <w:rPr>
                <w:rFonts w:eastAsia="Times New Roman" w:cstheme="minorHAnsi"/>
                <w:i/>
                <w:iCs/>
                <w:sz w:val="20"/>
                <w:szCs w:val="20"/>
              </w:rPr>
              <w:t>perforatum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(extrakt)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0DD1E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F85DD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425 mg extraktu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5171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425 mg extraktu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433F2" w14:textId="77777777" w:rsidR="00FB2878" w:rsidRPr="008673C6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850 mg extraktu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980DD" w14:textId="77777777" w:rsidR="00FB2878" w:rsidRPr="00D7153A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4703C">
              <w:rPr>
                <w:rFonts w:eastAsia="Times New Roman" w:cstheme="minorHAnsi"/>
                <w:sz w:val="20"/>
                <w:szCs w:val="20"/>
              </w:rPr>
              <w:t>léčba příznaků mírné deprese (náladovost, skleslost, neklid a úzkost) jako reakce na předchozí stresující událost (např. úmrtí blízké osoby, rozchod, ztráta zaměstnání nebo jiná důležitá životní ztráta)</w:t>
            </w:r>
            <w:r>
              <w:t xml:space="preserve"> </w:t>
            </w:r>
          </w:p>
        </w:tc>
      </w:tr>
      <w:tr w:rsidR="00FB2878" w:rsidRPr="00226E6C" w14:paraId="1EADC73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843C8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2232D">
              <w:rPr>
                <w:rFonts w:eastAsia="Times New Roman" w:cstheme="minorHAnsi"/>
                <w:sz w:val="20"/>
                <w:szCs w:val="20"/>
              </w:rPr>
              <w:t>N06BX02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D2A3F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A2232D">
              <w:rPr>
                <w:rFonts w:eastAsia="Times New Roman" w:cstheme="minorHAnsi"/>
                <w:sz w:val="20"/>
                <w:szCs w:val="20"/>
              </w:rPr>
              <w:t>pyritinol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A7D84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A2232D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A2232D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E077F" w14:textId="77777777" w:rsidR="00FB2878" w:rsidRPr="00A2232D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2232D">
              <w:rPr>
                <w:rFonts w:eastAsia="Times New Roman" w:cstheme="minorHAnsi"/>
                <w:sz w:val="20"/>
                <w:szCs w:val="20"/>
              </w:rPr>
              <w:t>20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2651D" w14:textId="77777777" w:rsidR="00FB2878" w:rsidRPr="00782F0B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2232D">
              <w:rPr>
                <w:rFonts w:eastAsia="Times New Roman" w:cstheme="minorHAnsi"/>
                <w:sz w:val="20"/>
                <w:szCs w:val="20"/>
              </w:rPr>
              <w:t>300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DB213" w14:textId="77777777" w:rsidR="00FB2878" w:rsidRPr="008673C6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673C6">
              <w:rPr>
                <w:rFonts w:eastAsia="Times New Roman" w:cstheme="minorHAnsi"/>
                <w:sz w:val="20"/>
                <w:szCs w:val="20"/>
              </w:rPr>
              <w:t>600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540A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153A">
              <w:rPr>
                <w:rFonts w:eastAsia="Times New Roman" w:cstheme="minorHAnsi"/>
                <w:sz w:val="20"/>
                <w:szCs w:val="20"/>
              </w:rPr>
              <w:t>k</w:t>
            </w:r>
            <w:r w:rsidRPr="00202529">
              <w:rPr>
                <w:rFonts w:eastAsia="Times New Roman" w:cstheme="minorHAnsi"/>
                <w:sz w:val="20"/>
                <w:szCs w:val="20"/>
              </w:rPr>
              <w:t xml:space="preserve">e </w:t>
            </w:r>
            <w:r w:rsidRPr="00A34D71">
              <w:rPr>
                <w:rFonts w:eastAsia="Times New Roman" w:cstheme="minorHAnsi"/>
                <w:sz w:val="20"/>
                <w:szCs w:val="20"/>
              </w:rPr>
              <w:t xml:space="preserve">zlepšení duševní kondice, </w:t>
            </w:r>
            <w:r w:rsidRPr="0062310A">
              <w:rPr>
                <w:rFonts w:eastAsia="Times New Roman" w:cstheme="minorHAnsi"/>
                <w:sz w:val="20"/>
                <w:szCs w:val="20"/>
              </w:rPr>
              <w:t>zvýšení intelektuální</w:t>
            </w:r>
            <w:r w:rsidRPr="0054624C">
              <w:rPr>
                <w:rFonts w:eastAsia="Times New Roman" w:cstheme="minorHAnsi"/>
                <w:sz w:val="20"/>
                <w:szCs w:val="20"/>
              </w:rPr>
              <w:t xml:space="preserve"> schopnosti a zmírnění poruch paměti u pacientů s</w:t>
            </w:r>
            <w:r w:rsidRPr="00A13B6A">
              <w:rPr>
                <w:rFonts w:eastAsia="Times New Roman" w:cstheme="minorHAnsi"/>
                <w:sz w:val="20"/>
                <w:szCs w:val="20"/>
              </w:rPr>
              <w:t xml:space="preserve"> poruchou</w:t>
            </w:r>
            <w:r w:rsidRPr="00A2232D">
              <w:rPr>
                <w:rFonts w:eastAsia="Times New Roman" w:cstheme="minorHAnsi"/>
                <w:sz w:val="20"/>
                <w:szCs w:val="20"/>
              </w:rPr>
              <w:t xml:space="preserve"> mozkové činnosti po prodělané mozkové příhodě, po zánětu mozku či po úrazu hlavy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FB2878" w:rsidRPr="00226E6C" w14:paraId="3CDC66A4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F870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N06BX03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CFF4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piracetam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9FC7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656F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1200 mg</w:t>
            </w:r>
          </w:p>
          <w:p w14:paraId="22A3FCE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0829284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B95F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2400 mg</w:t>
            </w:r>
          </w:p>
          <w:p w14:paraId="27B4307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33C7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4</w:t>
            </w:r>
            <w:r>
              <w:rPr>
                <w:rFonts w:eastAsia="Times New Roman" w:cstheme="minorHAnsi"/>
                <w:sz w:val="20"/>
                <w:szCs w:val="20"/>
              </w:rPr>
              <w:t>8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44E4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poruchy mozkové činnosti,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projevující se např.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poruch</w:t>
            </w:r>
            <w:r>
              <w:rPr>
                <w:rFonts w:eastAsia="Times New Roman" w:cstheme="minorHAnsi"/>
                <w:sz w:val="20"/>
                <w:szCs w:val="20"/>
              </w:rPr>
              <w:t>ou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pozornosti</w:t>
            </w:r>
            <w:r>
              <w:rPr>
                <w:rFonts w:eastAsia="Times New Roman" w:cstheme="minorHAnsi"/>
                <w:sz w:val="20"/>
                <w:szCs w:val="20"/>
              </w:rPr>
              <w:t>, ztrátou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paměti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a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nedostatkem energie</w:t>
            </w:r>
          </w:p>
        </w:tc>
      </w:tr>
      <w:tr w:rsidR="00FB2878" w:rsidRPr="00226E6C" w14:paraId="2D77B14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A81C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N06DX02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1DE8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4D71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Ginkgo </w:t>
            </w:r>
            <w:proofErr w:type="spellStart"/>
            <w:r w:rsidRPr="00A34D71">
              <w:rPr>
                <w:rFonts w:eastAsia="Times New Roman" w:cstheme="minorHAnsi"/>
                <w:i/>
                <w:iCs/>
                <w:sz w:val="20"/>
                <w:szCs w:val="20"/>
              </w:rPr>
              <w:t>biloba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(extrakt)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39BA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7BDC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40 mg/ml</w:t>
            </w:r>
          </w:p>
          <w:p w14:paraId="6C690A4E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120 mg</w:t>
            </w:r>
          </w:p>
          <w:p w14:paraId="14BD525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(síla i dávky jsou uvedeny v množství extraktu)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BAA3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240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CFF8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240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B7B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lehké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poruchy duševní výkonnosti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související s věkem (např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. poruchy paměti, </w:t>
            </w:r>
            <w:r>
              <w:rPr>
                <w:rFonts w:eastAsia="Times New Roman" w:cstheme="minorHAnsi"/>
                <w:sz w:val="20"/>
                <w:szCs w:val="20"/>
              </w:rPr>
              <w:t>poruchy pozornosti, snížená schopnost soustředění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a emoční labilita</w:t>
            </w:r>
            <w:r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</w:tr>
      <w:tr w:rsidR="00FB2878" w:rsidRPr="00226E6C" w14:paraId="77A0A88E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D7EE0B" w14:textId="77777777" w:rsidR="00FB2878" w:rsidRPr="00B80763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N07BA01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3F74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nikotin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181F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orm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55A36BE5" w14:textId="77777777" w:rsidR="00FB2878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orm.spr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796F0C93" w14:textId="77777777" w:rsidR="00FB2878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tdr.emp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3442622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D656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 mg</w:t>
            </w:r>
          </w:p>
          <w:p w14:paraId="09E954A7" w14:textId="77777777" w:rsidR="00FB2878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mg/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dáv</w:t>
            </w:r>
            <w:proofErr w:type="spellEnd"/>
          </w:p>
          <w:p w14:paraId="576151EC" w14:textId="77777777" w:rsidR="00FB2878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 mg/24 h</w:t>
            </w:r>
          </w:p>
          <w:p w14:paraId="4B90C0F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 mg/16 h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7DC10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dle typu a fáze léčby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20FD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dle typu a fáze léčby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7075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léčba závislosti na tabáku</w:t>
            </w:r>
          </w:p>
        </w:tc>
      </w:tr>
      <w:tr w:rsidR="00FB2878" w:rsidRPr="00226E6C" w14:paraId="30C6081E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6F52A2" w14:textId="77777777" w:rsidR="00FB2878" w:rsidRPr="0049020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4703C">
              <w:rPr>
                <w:rFonts w:eastAsia="Times New Roman" w:cstheme="minorHAnsi"/>
                <w:sz w:val="20"/>
                <w:szCs w:val="20"/>
              </w:rPr>
              <w:t>N07BA04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2053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cytisin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EEC3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7EC2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1,5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B00D6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1,5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BF0D5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1,5 mg až 9 mg dle fáze léčby</w:t>
            </w:r>
          </w:p>
          <w:p w14:paraId="61F2D2C0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3B8BF282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0FE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Max. velikost balení: </w:t>
            </w:r>
          </w:p>
          <w:p w14:paraId="02E33F25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100 tablet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A20B7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o</w:t>
            </w:r>
            <w:r w:rsidRPr="00D4703C">
              <w:rPr>
                <w:rFonts w:eastAsia="Times New Roman" w:cstheme="minorHAnsi"/>
                <w:sz w:val="20"/>
                <w:szCs w:val="20"/>
              </w:rPr>
              <w:t>dvykání kouření a snížení chuti na nikotin u kuřáků, kteří jsou ochotni přestat kouřit</w:t>
            </w:r>
          </w:p>
        </w:tc>
      </w:tr>
      <w:tr w:rsidR="00FB2878" w:rsidRPr="00226E6C" w14:paraId="61DE72F1" w14:textId="77777777" w:rsidTr="00561312">
        <w:trPr>
          <w:trHeight w:val="845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2262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A05F5">
              <w:rPr>
                <w:rFonts w:eastAsia="Times New Roman" w:cstheme="minorHAnsi"/>
                <w:sz w:val="20"/>
                <w:szCs w:val="20"/>
              </w:rPr>
              <w:t>R01AA05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DF23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oxymetazolin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3131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nas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FEF7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0,5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24BB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 kapky/ vstřiky do každé nosní dírky</w:t>
            </w:r>
            <w:r w:rsidRPr="009D30E9" w:rsidDel="00CC035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3FA0BBF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458144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20EB2F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3CED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 kapek/ vstřiků do každé nosní dírky</w:t>
            </w:r>
            <w:r w:rsidRPr="009D30E9" w:rsidDel="00CC035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C541C80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1D62C0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063ADA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8F65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akutní rýma</w:t>
            </w:r>
            <w:r>
              <w:rPr>
                <w:rFonts w:eastAsia="Times New Roman" w:cstheme="minorHAnsi"/>
                <w:sz w:val="20"/>
                <w:szCs w:val="20"/>
              </w:rPr>
              <w:t>, úleva od nasální kongesce</w:t>
            </w:r>
          </w:p>
        </w:tc>
      </w:tr>
      <w:tr w:rsidR="00FB2878" w:rsidRPr="00226E6C" w14:paraId="24854253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C688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lastRenderedPageBreak/>
              <w:t>R01AA07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21EB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xylometazolin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1240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nas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F05D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EF97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vstřik do každé nosní dírky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5429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vstřiky do každé nosní dírky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783B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akutní rýma</w:t>
            </w:r>
            <w:r>
              <w:rPr>
                <w:rFonts w:eastAsia="Times New Roman" w:cstheme="minorHAnsi"/>
                <w:sz w:val="20"/>
                <w:szCs w:val="20"/>
              </w:rPr>
              <w:t>, úleva od nasální kongesce</w:t>
            </w:r>
          </w:p>
        </w:tc>
      </w:tr>
      <w:tr w:rsidR="00FB2878" w:rsidRPr="00226E6C" w14:paraId="2C4F7CAC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E362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R01AA08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F70D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nafazolin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9EF8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nas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70A0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95FE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3 kapky/ vstřiky </w:t>
            </w:r>
            <w:r>
              <w:rPr>
                <w:rFonts w:eastAsia="Times New Roman" w:cstheme="minorHAnsi"/>
                <w:sz w:val="20"/>
                <w:szCs w:val="20"/>
              </w:rPr>
              <w:t>do každé nosní dírky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FF55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 kapek/ vstřiků do každé nosní dírky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3995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akutní rýma</w:t>
            </w:r>
            <w:r>
              <w:rPr>
                <w:rFonts w:eastAsia="Times New Roman" w:cstheme="minorHAnsi"/>
                <w:sz w:val="20"/>
                <w:szCs w:val="20"/>
              </w:rPr>
              <w:t>, úleva od nasální kongesce</w:t>
            </w:r>
          </w:p>
        </w:tc>
      </w:tr>
      <w:tr w:rsidR="00FB2878" w:rsidRPr="00226E6C" w14:paraId="6ABB3704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E9DF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R01AA09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DD6A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tramazolin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0B60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nas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455C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1,18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C18B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vstřik </w:t>
            </w:r>
            <w:r>
              <w:rPr>
                <w:rFonts w:eastAsia="Times New Roman" w:cstheme="minorHAnsi"/>
                <w:sz w:val="20"/>
                <w:szCs w:val="20"/>
              </w:rPr>
              <w:t>do každé nosní dírky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D521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 v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střiky </w:t>
            </w:r>
            <w:r>
              <w:rPr>
                <w:rFonts w:eastAsia="Times New Roman" w:cstheme="minorHAnsi"/>
                <w:sz w:val="20"/>
                <w:szCs w:val="20"/>
              </w:rPr>
              <w:t>do každé nosní dírky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310E1" w14:textId="010F66D6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akutní rýma</w:t>
            </w:r>
            <w:r>
              <w:rPr>
                <w:rFonts w:eastAsia="Times New Roman" w:cstheme="minorHAnsi"/>
                <w:sz w:val="20"/>
                <w:szCs w:val="20"/>
              </w:rPr>
              <w:t>, úleva od nasální kongesce</w:t>
            </w:r>
          </w:p>
        </w:tc>
      </w:tr>
      <w:tr w:rsidR="00FB2878" w:rsidRPr="00226E6C" w14:paraId="0895D457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A85E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R01AC02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F87A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levokabastin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39C8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nas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8F44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0,5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0570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2 vstřiky </w:t>
            </w:r>
            <w:r>
              <w:rPr>
                <w:rFonts w:eastAsia="Times New Roman" w:cstheme="minorHAnsi"/>
                <w:sz w:val="20"/>
                <w:szCs w:val="20"/>
              </w:rPr>
              <w:t>do každé nosní dírky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8995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vstřiků </w:t>
            </w:r>
            <w:r>
              <w:rPr>
                <w:rFonts w:eastAsia="Times New Roman" w:cstheme="minorHAnsi"/>
                <w:sz w:val="20"/>
                <w:szCs w:val="20"/>
              </w:rPr>
              <w:t>do každé nosní dírky</w:t>
            </w:r>
            <w:r w:rsidRPr="009D30E9" w:rsidDel="00A87E4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E7B1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léčba alergické rýmy</w:t>
            </w:r>
          </w:p>
        </w:tc>
      </w:tr>
      <w:tr w:rsidR="001769FC" w:rsidRPr="00226E6C" w14:paraId="7E1893E1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FC80C" w14:textId="05608176" w:rsidR="001769FC" w:rsidRPr="009D30E9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R01AC03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A6846" w14:textId="2DD76E79" w:rsidR="001769FC" w:rsidRPr="009D30E9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zelastin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-hydrochlorid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F1F45" w14:textId="262A68E9" w:rsidR="001769FC" w:rsidRPr="009D30E9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nas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F6BBD" w14:textId="6E665C95" w:rsidR="001769FC" w:rsidRPr="009D30E9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sz w:val="20"/>
                <w:szCs w:val="20"/>
              </w:rPr>
              <w:t>,5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9318C" w14:textId="77777777" w:rsidR="001769FC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Děti:</w:t>
            </w:r>
          </w:p>
          <w:p w14:paraId="73DE8200" w14:textId="77777777" w:rsidR="001769FC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vstřik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(0,21 mg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azelastin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-hydrochloridu) do každé nosní dírky;</w:t>
            </w:r>
          </w:p>
          <w:p w14:paraId="3A2E3868" w14:textId="77777777" w:rsidR="001769FC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A36B1BE" w14:textId="77777777" w:rsidR="001769FC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Dospělí a dospívající od 12 let: </w:t>
            </w:r>
          </w:p>
          <w:p w14:paraId="29A50B0D" w14:textId="3F4D9632" w:rsidR="001769FC" w:rsidRPr="009D30E9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vstřik</w:t>
            </w:r>
            <w:r>
              <w:rPr>
                <w:rFonts w:eastAsia="Times New Roman" w:cstheme="minorHAnsi"/>
                <w:sz w:val="20"/>
                <w:szCs w:val="20"/>
              </w:rPr>
              <w:t>y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(0,42 mg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azelastin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-hydrochloridu) do každé nosní dírky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4DE7F" w14:textId="77777777" w:rsidR="001769FC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Děti:</w:t>
            </w:r>
          </w:p>
          <w:p w14:paraId="2D4898C3" w14:textId="77777777" w:rsidR="001769FC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vstřik</w:t>
            </w:r>
            <w:r>
              <w:rPr>
                <w:rFonts w:eastAsia="Times New Roman" w:cstheme="minorHAnsi"/>
                <w:sz w:val="20"/>
                <w:szCs w:val="20"/>
              </w:rPr>
              <w:t>y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(0,42 mg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azelastin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-hydrochloridu) do každé nosní dírky;</w:t>
            </w:r>
          </w:p>
          <w:p w14:paraId="55193686" w14:textId="77777777" w:rsidR="001769FC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34D89AC" w14:textId="77777777" w:rsidR="001769FC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Dospělí a dospívající od 12 let:</w:t>
            </w:r>
          </w:p>
          <w:p w14:paraId="10A760E8" w14:textId="77777777" w:rsidR="001769FC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až 4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vstřik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y (0,42 až 0,84 mg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azelastin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-hydrochloridu)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do každé nosní dírky</w:t>
            </w:r>
          </w:p>
          <w:p w14:paraId="003D5A75" w14:textId="77777777" w:rsidR="001769FC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CC3FA7E" w14:textId="77777777" w:rsidR="001769FC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(celková max. dávka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azelastin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-hydrochloridu pro obě nosní dírky:</w:t>
            </w:r>
          </w:p>
          <w:p w14:paraId="3BA5BFF3" w14:textId="156D9243" w:rsidR="001769FC" w:rsidRPr="009D30E9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0,84 mg u dětí, 1,68 mg u dospělých a dospívajících od 12 let)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19907" w14:textId="7ABE3288" w:rsidR="001769FC" w:rsidRPr="009D30E9" w:rsidRDefault="001769FC" w:rsidP="001769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léčba alergické rýmy</w:t>
            </w:r>
          </w:p>
        </w:tc>
      </w:tr>
      <w:tr w:rsidR="00FB2878" w:rsidRPr="00226E6C" w14:paraId="1555C5BF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E25F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R01AD01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4092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beklometason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F86B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nas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EFB4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0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μg</w:t>
            </w:r>
            <w:proofErr w:type="spellEnd"/>
          </w:p>
          <w:p w14:paraId="5129ED6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5DE9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00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μg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do každé nosní dírky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8191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00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μg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do každé nosní dírky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43A7A54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(celková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max.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dávka pro obě nosní dírky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400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μg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D774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sezónní a celoroční alergick</w:t>
            </w:r>
            <w:r>
              <w:rPr>
                <w:rFonts w:eastAsia="Times New Roman" w:cstheme="minorHAnsi"/>
                <w:sz w:val="20"/>
                <w:szCs w:val="20"/>
              </w:rPr>
              <w:t>á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rým</w:t>
            </w: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FB2878" w:rsidRPr="00226E6C" w14:paraId="7C5072F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FF9E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R01AD08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80F0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flutikason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93A40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nas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C7288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0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μg</w:t>
            </w:r>
            <w:proofErr w:type="spellEnd"/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2979C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00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μg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do každé nosní dírky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F0B1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00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μg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do každé nosní dírky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20A9863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(celková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max.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dávka pro obě nosní dírky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400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μg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FA8E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sezónní a celoroční alergická rýma</w:t>
            </w:r>
          </w:p>
        </w:tc>
      </w:tr>
      <w:tr w:rsidR="00FB2878" w:rsidRPr="00226E6C" w14:paraId="41AE854A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7A35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R01AD09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2BF4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mometason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13C9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nas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D79F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0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μg</w:t>
            </w:r>
            <w:proofErr w:type="spellEnd"/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DCDA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00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μg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do každé nosní dírky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76B57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00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μg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do každé nosní dírky</w:t>
            </w:r>
          </w:p>
          <w:p w14:paraId="4F3DC33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(celková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max.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dávka pro obě nosní dírky</w:t>
            </w:r>
            <w:r>
              <w:rPr>
                <w:rFonts w:eastAsia="Times New Roman" w:cstheme="minorHAnsi"/>
                <w:sz w:val="20"/>
                <w:szCs w:val="20"/>
              </w:rPr>
              <w:t>: 2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00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μg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61FC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sezónní a celoroční alergick</w:t>
            </w:r>
            <w:r>
              <w:rPr>
                <w:rFonts w:eastAsia="Times New Roman" w:cstheme="minorHAnsi"/>
                <w:sz w:val="20"/>
                <w:szCs w:val="20"/>
              </w:rPr>
              <w:t>á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rým</w:t>
            </w: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</w:tr>
      <w:tr w:rsidR="00FB2878" w:rsidRPr="00226E6C" w14:paraId="763BBBA7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C39DA" w14:textId="77777777" w:rsidR="00FB2878" w:rsidRPr="00782F0B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82F0B">
              <w:rPr>
                <w:rFonts w:eastAsia="Times New Roman" w:cstheme="minorHAnsi"/>
                <w:sz w:val="20"/>
                <w:szCs w:val="20"/>
              </w:rPr>
              <w:t>R02AA05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45576" w14:textId="77777777" w:rsidR="00FB2878" w:rsidRPr="00782F0B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82F0B">
              <w:rPr>
                <w:rFonts w:eastAsia="Times New Roman" w:cstheme="minorHAnsi"/>
                <w:sz w:val="20"/>
                <w:szCs w:val="20"/>
              </w:rPr>
              <w:t>chlorhexidin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F4D9D" w14:textId="77777777" w:rsidR="00FB2878" w:rsidRPr="008673C6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673C6">
              <w:rPr>
                <w:rFonts w:eastAsia="Times New Roman" w:cstheme="minorHAnsi"/>
                <w:sz w:val="20"/>
                <w:szCs w:val="20"/>
              </w:rPr>
              <w:t>orm</w:t>
            </w:r>
            <w:proofErr w:type="spellEnd"/>
            <w:r w:rsidRPr="008673C6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126EC" w14:textId="77777777" w:rsidR="00FB2878" w:rsidRPr="00782F0B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82F0B">
              <w:rPr>
                <w:rFonts w:eastAsia="Times New Roman" w:cstheme="minorHAnsi"/>
                <w:sz w:val="20"/>
                <w:szCs w:val="20"/>
              </w:rPr>
              <w:t>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F0FFD" w14:textId="77777777" w:rsidR="00FB2878" w:rsidRPr="008673C6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82F0B">
              <w:rPr>
                <w:rFonts w:eastAsia="Times New Roman" w:cstheme="minorHAnsi"/>
                <w:sz w:val="20"/>
                <w:szCs w:val="20"/>
              </w:rPr>
              <w:t>5</w:t>
            </w:r>
            <w:r w:rsidRPr="008673C6">
              <w:rPr>
                <w:rFonts w:eastAsia="Times New Roman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53819" w14:textId="77777777" w:rsidR="00FB2878" w:rsidRPr="00A34D71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02529">
              <w:rPr>
                <w:rFonts w:eastAsia="Times New Roman" w:cstheme="minorHAnsi"/>
                <w:sz w:val="20"/>
                <w:szCs w:val="20"/>
              </w:rPr>
              <w:t>50</w:t>
            </w:r>
            <w:r w:rsidRPr="00A34D71">
              <w:rPr>
                <w:rFonts w:eastAsia="Times New Roman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5F31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2310A">
              <w:rPr>
                <w:rFonts w:eastAsia="Times New Roman" w:cstheme="minorHAnsi"/>
                <w:sz w:val="20"/>
                <w:szCs w:val="20"/>
              </w:rPr>
              <w:t>lehčí infekce v ústní dutině a hltanu</w:t>
            </w:r>
          </w:p>
        </w:tc>
      </w:tr>
      <w:tr w:rsidR="00FB2878" w:rsidRPr="00226E6C" w14:paraId="6A9B04E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AF0F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R02AA06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C663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cetylpyridin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B18E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6976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1,5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C1E1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1,5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A5A7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12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DCE29" w14:textId="77777777" w:rsidR="00FB2878" w:rsidRPr="009D30E9" w:rsidRDefault="00FB2878" w:rsidP="00561312">
            <w:pPr>
              <w:pStyle w:val="Default"/>
              <w:rPr>
                <w:rFonts w:eastAsia="Times New Roman" w:cstheme="minorHAnsi"/>
                <w:sz w:val="20"/>
                <w:szCs w:val="20"/>
              </w:rPr>
            </w:pPr>
            <w:r w:rsidRPr="004934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lehčí záněty v ústní dutině a hltanu </w:t>
            </w:r>
            <w:r w:rsidRPr="00D470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(bolest v krku, zánět ústní sliznice, zánět dásní</w:t>
            </w:r>
            <w:r w:rsidRPr="004934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FB2878" w:rsidRPr="00226E6C" w14:paraId="1DBF7854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84EF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R02AA16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A17E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benzalkonium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4896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orm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932D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0B2A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1B7B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27AD7" w14:textId="77777777" w:rsidR="00FB2878" w:rsidRPr="00493412" w:rsidRDefault="00FB2878" w:rsidP="00561312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6762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lehčí infekce v ústní dutině a hltanu</w:t>
            </w:r>
          </w:p>
        </w:tc>
      </w:tr>
      <w:tr w:rsidR="00FB2878" w:rsidRPr="00226E6C" w14:paraId="0F92F8A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7E96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R02AD01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2322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benzokain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A767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019A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44A9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E94E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48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2C95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lokální léčba bolestivých projevů v ústní dutině a hltanu</w:t>
            </w:r>
          </w:p>
        </w:tc>
      </w:tr>
      <w:tr w:rsidR="00FB2878" w:rsidRPr="00226E6C" w14:paraId="5D0580C0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9132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R02AD02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090C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lidokain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E81A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FA97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5525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47CB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48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26B2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krátkodobá lokální léčba bolesti v krku u nehnisavých infekcí</w:t>
            </w:r>
          </w:p>
        </w:tc>
      </w:tr>
      <w:tr w:rsidR="00FB2878" w:rsidRPr="00226E6C" w14:paraId="25A43BF3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91E7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R02AX01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2977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flurbiprofen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9A11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orm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51E8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8,75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03B7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8,75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52C3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43,75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D8BA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krátkodobé zmírnění bolesti a otoku v krku </w:t>
            </w:r>
            <w:r>
              <w:rPr>
                <w:rFonts w:eastAsia="Times New Roman" w:cstheme="minorHAnsi"/>
                <w:sz w:val="20"/>
                <w:szCs w:val="20"/>
              </w:rPr>
              <w:t>u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zánětů </w:t>
            </w:r>
            <w:r>
              <w:rPr>
                <w:rFonts w:eastAsia="Times New Roman" w:cstheme="minorHAnsi"/>
                <w:sz w:val="20"/>
                <w:szCs w:val="20"/>
              </w:rPr>
              <w:t>dutiny ústní a hltanu</w:t>
            </w:r>
          </w:p>
        </w:tc>
      </w:tr>
      <w:tr w:rsidR="00FB2878" w:rsidRPr="00226E6C" w14:paraId="2B3A135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C938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R02AX03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34E2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benzydamin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9C79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orm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9F59F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0967A" w14:textId="77777777" w:rsidR="00FB2878" w:rsidRPr="009D30E9" w:rsidDel="00436C7C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3 mg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98543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A250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léčba zánětu a bolesti v ústní dutině a hltanu</w:t>
            </w:r>
          </w:p>
        </w:tc>
      </w:tr>
      <w:tr w:rsidR="00FB2878" w:rsidRPr="00226E6C" w14:paraId="4A1A09A3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3EB9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R05CA03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289B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guaifenesin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9838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884C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</w:t>
            </w:r>
          </w:p>
          <w:p w14:paraId="166B7887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0 mg/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5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B9488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00 mg</w:t>
            </w:r>
          </w:p>
          <w:p w14:paraId="557DF5CE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BB5DA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2 400 mg</w:t>
            </w:r>
          </w:p>
          <w:p w14:paraId="5F8C5A1D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9F64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léčba vlhkého kašle u akutní bronchitidy, chřipky a nachlazení</w:t>
            </w:r>
          </w:p>
        </w:tc>
      </w:tr>
      <w:tr w:rsidR="00FB2878" w:rsidRPr="00226E6C" w14:paraId="41BFBD2D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0981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R05CA13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891F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cineol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3724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3588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7BA8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BF9E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EEE7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éčba příznaků akutního zánětu průdušek a běžného nachlazení u dospívajících od 12 let a dospělých</w:t>
            </w:r>
          </w:p>
        </w:tc>
      </w:tr>
      <w:tr w:rsidR="00FB2878" w:rsidRPr="00226E6C" w14:paraId="51D34BB1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92EA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R05CB01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0A00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acetylcystein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900A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A7F5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600 mg</w:t>
            </w:r>
          </w:p>
          <w:p w14:paraId="67F374A2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E5C4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600 mg</w:t>
            </w:r>
          </w:p>
          <w:p w14:paraId="64B61343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200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DCF8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600 mg</w:t>
            </w:r>
          </w:p>
          <w:p w14:paraId="04DF44E4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600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27FF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mukolytická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léčba při akutním onemocnění dýchacích cest</w:t>
            </w:r>
          </w:p>
        </w:tc>
      </w:tr>
      <w:tr w:rsidR="00FB2878" w:rsidRPr="00226E6C" w14:paraId="35ECF2F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BAAE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R05CB02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8457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bromhexin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D04F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4A72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 mg</w:t>
            </w:r>
          </w:p>
          <w:p w14:paraId="0FFCCC06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12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BC1A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16 mg</w:t>
            </w:r>
          </w:p>
          <w:p w14:paraId="59B0AB0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D646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48 mg</w:t>
            </w:r>
          </w:p>
          <w:p w14:paraId="5622E81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DA3A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mukolytická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léčba při akutním onemocnění dýchacích cest</w:t>
            </w:r>
          </w:p>
        </w:tc>
      </w:tr>
      <w:tr w:rsidR="00FB2878" w:rsidRPr="00226E6C" w14:paraId="346E7E7D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20D1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R05CB03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D85B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karbocystein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EE30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8ED9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sz w:val="20"/>
                <w:szCs w:val="20"/>
              </w:rPr>
              <w:t>0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0B15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750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F785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2250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8B4D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mukolytická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léčba při akutním onemocnění dýchacích cest</w:t>
            </w:r>
          </w:p>
        </w:tc>
      </w:tr>
      <w:tr w:rsidR="00FB2878" w:rsidRPr="00226E6C" w14:paraId="344C8B71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747D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R05CB06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C106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EC8B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7947DBC4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4C6D7A0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orm.spr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B04D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75 mg</w:t>
            </w:r>
          </w:p>
          <w:p w14:paraId="3805A5A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7,5 mg/ml</w:t>
            </w:r>
          </w:p>
          <w:p w14:paraId="4BB05008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sz w:val="20"/>
                <w:szCs w:val="20"/>
              </w:rPr>
              <w:t>0 mg/ml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B196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75 mg</w:t>
            </w:r>
          </w:p>
          <w:p w14:paraId="4D0942E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30 mg</w:t>
            </w:r>
          </w:p>
          <w:p w14:paraId="775784C1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40 mg</w:t>
            </w:r>
          </w:p>
          <w:p w14:paraId="738CEA3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C41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0 mg</w:t>
            </w:r>
          </w:p>
          <w:p w14:paraId="5ECCF2F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90 mg</w:t>
            </w:r>
          </w:p>
          <w:p w14:paraId="779289B5" w14:textId="77777777" w:rsidR="00FB2878" w:rsidRPr="009D30E9" w:rsidRDefault="00FB2878" w:rsidP="00561312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120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9DC7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mukolytická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 léčba při akutním onemocnění dýchacích cest</w:t>
            </w:r>
          </w:p>
        </w:tc>
      </w:tr>
      <w:tr w:rsidR="00FB2878" w:rsidRPr="006D56B0" w14:paraId="483C24E7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E345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R05CB15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A894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erdostein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05D8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FDE0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4926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225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20CB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675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E3CB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léčba akutních onemocnění dýchacích cest provázených tvorbou hlenu a vlhkým kašlem</w:t>
            </w:r>
          </w:p>
        </w:tc>
      </w:tr>
      <w:tr w:rsidR="00FB2878" w:rsidRPr="006D56B0" w14:paraId="24480C9E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0856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R05DA09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A0E2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dextromethorfan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D597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EE52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sz w:val="20"/>
                <w:szCs w:val="20"/>
              </w:rPr>
              <w:t>0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mg/5 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9F3B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30 mg</w:t>
            </w:r>
          </w:p>
          <w:p w14:paraId="2147989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4811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120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817D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léčba suchého, dráždivého a neproduktivního kašle</w:t>
            </w:r>
          </w:p>
        </w:tc>
      </w:tr>
      <w:tr w:rsidR="00FB2878" w:rsidRPr="00226E6C" w14:paraId="437F64AE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8DE2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R05DB13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EF5A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butamirát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1E05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8C5B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50 mg</w:t>
            </w:r>
          </w:p>
          <w:p w14:paraId="7B06FD2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7,5 mg/5 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BFB5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50 mg</w:t>
            </w:r>
          </w:p>
          <w:p w14:paraId="70554D6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22,5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6853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150 mg</w:t>
            </w:r>
          </w:p>
          <w:p w14:paraId="2AB155F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90 mg</w:t>
            </w:r>
          </w:p>
          <w:p w14:paraId="703AB28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0A75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léčba suchého, dráždivého a neproduktivního kašle</w:t>
            </w:r>
          </w:p>
        </w:tc>
      </w:tr>
      <w:tr w:rsidR="00FB2878" w:rsidRPr="00226E6C" w14:paraId="7B9F49B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63F0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R05DB19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CC4E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dropropizin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A0E0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9336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22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4EE5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44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8AB9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176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AAE5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léčba suchého, dráždivého a neproduktivního kašle</w:t>
            </w:r>
          </w:p>
        </w:tc>
      </w:tr>
      <w:tr w:rsidR="00FB2878" w:rsidRPr="00226E6C" w14:paraId="73CE0452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B28C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lastRenderedPageBreak/>
              <w:t>R05DB27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9131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levodropropizin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F4D2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F9055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60 mg</w:t>
            </w:r>
          </w:p>
          <w:p w14:paraId="0BB0EB71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 mg/ml</w:t>
            </w:r>
          </w:p>
          <w:p w14:paraId="1D450A5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B9A7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139F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180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9B33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léčba suchého, dráždivého a neproduktivního kašle</w:t>
            </w:r>
          </w:p>
        </w:tc>
      </w:tr>
      <w:tr w:rsidR="00FB2878" w:rsidRPr="00226E6C" w14:paraId="266A82EC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8C3F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R06AB03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380A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dimetinden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C366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0DBA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 mg</w:t>
            </w:r>
          </w:p>
          <w:p w14:paraId="49B83AD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700E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 mg</w:t>
            </w:r>
          </w:p>
          <w:p w14:paraId="76AAAF3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03F7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 mg</w:t>
            </w:r>
          </w:p>
          <w:p w14:paraId="435EE56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4B82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alergická rýma, kopřivka či jiné alergické vyrážky, svědění, alergie na léky, potraviny, peří atd.</w:t>
            </w:r>
            <w:r>
              <w:rPr>
                <w:rFonts w:eastAsia="Times New Roman" w:cstheme="minorHAnsi"/>
                <w:sz w:val="20"/>
                <w:szCs w:val="20"/>
              </w:rPr>
              <w:t>, sezónní a celoroční alergická rýma</w:t>
            </w:r>
          </w:p>
        </w:tc>
      </w:tr>
      <w:tr w:rsidR="00FB2878" w:rsidRPr="00226E6C" w14:paraId="4D694B0A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D52C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R06AE07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D7B3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cetirizin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D3F3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F882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  <w:p w14:paraId="3CC6680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2A38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9101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C3C13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sezónní a celoroční 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alergická rýma, chronická idiopatická kopřivka</w:t>
            </w:r>
          </w:p>
        </w:tc>
      </w:tr>
      <w:tr w:rsidR="00FB2878" w:rsidRPr="00226E6C" w14:paraId="286C7B7D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0A9E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R06AE09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3F8F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levocetirizin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2C59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4067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 mg</w:t>
            </w:r>
          </w:p>
          <w:p w14:paraId="39396C7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B0395A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21CB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5412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5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0208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alergická rýma, kopřivka, chronická idiopatická kopřivka</w:t>
            </w:r>
          </w:p>
        </w:tc>
      </w:tr>
      <w:tr w:rsidR="00FB2878" w:rsidRPr="00226E6C" w14:paraId="6C2102DC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A36D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R06AX13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6941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loratadin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B58B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67C8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  <w:p w14:paraId="50752FE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B5C0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556D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19D6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alergická rýma, chronická kopřivka, chronická idiopatická kopřivka </w:t>
            </w:r>
          </w:p>
        </w:tc>
      </w:tr>
      <w:tr w:rsidR="00FB2878" w:rsidRPr="00226E6C" w14:paraId="06B24B89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7AED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R06AX27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ACD1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desloratadin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9B4A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5573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EE6D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B941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BF35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alergická rýma, kopřivka</w:t>
            </w:r>
          </w:p>
        </w:tc>
      </w:tr>
      <w:tr w:rsidR="00FB2878" w:rsidRPr="00226E6C" w14:paraId="24BAA658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889D6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R06AX29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C79A9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bilastin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41498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70C78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63E2C" w14:textId="77777777" w:rsidR="00FB2878" w:rsidRPr="009D30E9" w:rsidDel="00C658E3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BEB02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 mg</w:t>
            </w:r>
          </w:p>
          <w:p w14:paraId="4773A170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3A052D3D" w14:textId="77777777" w:rsidR="00FB2878" w:rsidRPr="000A0FE2" w:rsidRDefault="00FB2878" w:rsidP="0056131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0FE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Max. velikost balení: </w:t>
            </w:r>
          </w:p>
          <w:p w14:paraId="73A5580C" w14:textId="77777777" w:rsidR="00FB2878" w:rsidRPr="009D30E9" w:rsidDel="00C658E3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A0FE2">
              <w:rPr>
                <w:rFonts w:eastAsia="Times New Roman" w:cstheme="minorHAnsi"/>
                <w:sz w:val="20"/>
                <w:szCs w:val="20"/>
              </w:rPr>
              <w:t>10 tablet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FAADD" w14:textId="77777777" w:rsidR="00FB2878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alergická rýma, kopřivka</w:t>
            </w:r>
          </w:p>
        </w:tc>
      </w:tr>
      <w:tr w:rsidR="00FB2878" w:rsidRPr="00226E6C" w14:paraId="0D29E7DF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C517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S01AX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D1CD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karbethopendecinium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-bromid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928B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oph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B096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4C567" w14:textId="77777777" w:rsidR="00FB2878" w:rsidRPr="009D30E9" w:rsidDel="00C658E3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5EC77" w14:textId="77777777" w:rsidR="00FB2878" w:rsidRPr="009D30E9" w:rsidDel="00C658E3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D686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nehnisavý zánět očních víček a spojivek</w:t>
            </w:r>
          </w:p>
        </w:tc>
      </w:tr>
      <w:tr w:rsidR="00FB2878" w:rsidRPr="00226E6C" w14:paraId="5C48B2EC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103F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S01GA02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11BA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tetryzolin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EAD1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oph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3E41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0,5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2F76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kapk</w:t>
            </w:r>
            <w:r>
              <w:rPr>
                <w:rFonts w:eastAsia="Times New Roman" w:cstheme="minorHAnsi"/>
                <w:sz w:val="20"/>
                <w:szCs w:val="20"/>
              </w:rPr>
              <w:t>y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do každého oka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97C6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 xml:space="preserve"> kap</w:t>
            </w:r>
            <w:r>
              <w:rPr>
                <w:rFonts w:eastAsia="Times New Roman" w:cstheme="minorHAnsi"/>
                <w:sz w:val="20"/>
                <w:szCs w:val="20"/>
              </w:rPr>
              <w:t>e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k do každého oka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6B41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 xml:space="preserve">zmírnění hyperémie v důsledku mírného podráždění spojivek (např. kouřem, větrem, prachem) a alergického zánětu spojivek </w:t>
            </w:r>
          </w:p>
        </w:tc>
      </w:tr>
      <w:tr w:rsidR="00FB2878" w:rsidRPr="00226E6C" w14:paraId="7100DDA8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4E145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S01GX01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3169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kys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chromoglykanová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688E1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oph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DFA6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  <w:r w:rsidRPr="009D30E9">
              <w:rPr>
                <w:rFonts w:eastAsia="Times New Roman" w:cstheme="minorHAnsi"/>
                <w:sz w:val="20"/>
                <w:szCs w:val="20"/>
              </w:rPr>
              <w:t>0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C130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2 kapky do každého oka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252D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8 kapek do každého oka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22DB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alergický zánět spojivek</w:t>
            </w:r>
          </w:p>
        </w:tc>
      </w:tr>
      <w:tr w:rsidR="00FB2878" w:rsidRPr="00226E6C" w14:paraId="7B727F18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472D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S01GX02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7537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levokabastin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8D0A4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oph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9256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0,5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BE7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 kapka do každého oka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1667F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 kapky do každého oka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612F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alergický zánět spojivek</w:t>
            </w:r>
          </w:p>
        </w:tc>
      </w:tr>
      <w:tr w:rsidR="00FB2878" w:rsidRPr="00226E6C" w14:paraId="60C1A08F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2B51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S01GX07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A8A2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azelastin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3B13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oph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1A4A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0,5 mg/ml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589AE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 kapka do každého oka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FC64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4 kapky do každého oka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68B7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léčba a prevence alergického zánětu spojivek</w:t>
            </w:r>
          </w:p>
        </w:tc>
      </w:tr>
      <w:tr w:rsidR="00FB2878" w:rsidRPr="00226E6C" w14:paraId="2B8BCBBD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9749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S01XA01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B0BF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guajazulen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5E7DB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oph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C851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1,5 mg/g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A969A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06438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17CC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drobná poranění očních víček, spojivky a rohovky</w:t>
            </w:r>
          </w:p>
        </w:tc>
      </w:tr>
      <w:tr w:rsidR="00FB2878" w:rsidRPr="00226E6C" w14:paraId="71A46CFE" w14:textId="77777777" w:rsidTr="00561312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3D10D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V03AB21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7ACD2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jodid draselný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DF0F9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D30E9">
              <w:rPr>
                <w:rFonts w:eastAsia="Times New Roman" w:cstheme="minorHAnsi"/>
                <w:sz w:val="20"/>
                <w:szCs w:val="20"/>
              </w:rPr>
              <w:t>p.o</w:t>
            </w:r>
            <w:proofErr w:type="spellEnd"/>
            <w:r w:rsidRPr="009D30E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23D86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65 mg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F18F0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130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CB887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130 mg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0114C" w14:textId="77777777" w:rsidR="00FB2878" w:rsidRPr="009D30E9" w:rsidRDefault="00FB2878" w:rsidP="005613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0E9">
              <w:rPr>
                <w:rFonts w:eastAsia="Times New Roman" w:cstheme="minorHAnsi"/>
                <w:sz w:val="20"/>
                <w:szCs w:val="20"/>
              </w:rPr>
              <w:t>prevence poškození štítné žlázy v případě radiační havárie</w:t>
            </w:r>
          </w:p>
        </w:tc>
      </w:tr>
    </w:tbl>
    <w:p w14:paraId="79F78288" w14:textId="77777777" w:rsidR="00D03FDF" w:rsidRDefault="00D03FDF"/>
    <w:sectPr w:rsidR="00D0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F7301"/>
    <w:multiLevelType w:val="multilevel"/>
    <w:tmpl w:val="6032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A72BF"/>
    <w:multiLevelType w:val="hybridMultilevel"/>
    <w:tmpl w:val="43AA5086"/>
    <w:lvl w:ilvl="0" w:tplc="409CF9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4798">
    <w:abstractNumId w:val="0"/>
  </w:num>
  <w:num w:numId="2" w16cid:durableId="99707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AF"/>
    <w:rsid w:val="001769FC"/>
    <w:rsid w:val="0055070A"/>
    <w:rsid w:val="005C6DDB"/>
    <w:rsid w:val="007B60DA"/>
    <w:rsid w:val="008809B9"/>
    <w:rsid w:val="00C90EAF"/>
    <w:rsid w:val="00D03FDF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7A2D"/>
  <w15:chartTrackingRefBased/>
  <w15:docId w15:val="{2E3DFBD2-1C96-4240-9A4B-A7DB116A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EAF"/>
    <w:pPr>
      <w:spacing w:after="200" w:line="276" w:lineRule="auto"/>
    </w:pPr>
    <w:rPr>
      <w:rFonts w:eastAsiaTheme="minorEastAsia"/>
      <w:lang w:eastAsia="zh-CN"/>
    </w:rPr>
  </w:style>
  <w:style w:type="paragraph" w:styleId="Nadpis3">
    <w:name w:val="heading 3"/>
    <w:basedOn w:val="Normln"/>
    <w:link w:val="Nadpis3Char"/>
    <w:uiPriority w:val="9"/>
    <w:qFormat/>
    <w:rsid w:val="00C90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C90E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90EA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rsid w:val="00C90EA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lnweb">
    <w:name w:val="Normal (Web)"/>
    <w:basedOn w:val="Normln"/>
    <w:uiPriority w:val="99"/>
    <w:unhideWhenUsed/>
    <w:rsid w:val="00C9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90EA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90EA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EAF"/>
    <w:rPr>
      <w:rFonts w:ascii="Tahoma" w:eastAsiaTheme="minorEastAsia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C90E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0E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0EAF"/>
    <w:rPr>
      <w:rFonts w:eastAsiaTheme="minorEastAsi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0E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0EAF"/>
    <w:rPr>
      <w:rFonts w:eastAsiaTheme="minorEastAsia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C90EAF"/>
    <w:pPr>
      <w:spacing w:after="0" w:line="240" w:lineRule="auto"/>
    </w:pPr>
    <w:rPr>
      <w:rFonts w:eastAsiaTheme="minorEastAsia"/>
      <w:lang w:eastAsia="zh-CN"/>
    </w:rPr>
  </w:style>
  <w:style w:type="paragraph" w:customStyle="1" w:styleId="Default">
    <w:name w:val="Default"/>
    <w:rsid w:val="00C90EA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C90EA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90EAF"/>
    <w:pPr>
      <w:ind w:left="720"/>
      <w:contextualSpacing/>
    </w:pPr>
  </w:style>
  <w:style w:type="paragraph" w:customStyle="1" w:styleId="no-margin">
    <w:name w:val="no-margin"/>
    <w:basedOn w:val="Normln"/>
    <w:rsid w:val="00C9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2820</Words>
  <Characters>16639</Characters>
  <Application>Microsoft Office Word</Application>
  <DocSecurity>0</DocSecurity>
  <Lines>138</Lines>
  <Paragraphs>38</Paragraphs>
  <ScaleCrop>false</ScaleCrop>
  <Company/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Mrázková</dc:creator>
  <cp:keywords/>
  <dc:description/>
  <cp:lastModifiedBy>Mrázková Lucie</cp:lastModifiedBy>
  <cp:revision>2</cp:revision>
  <dcterms:created xsi:type="dcterms:W3CDTF">2024-05-02T14:49:00Z</dcterms:created>
  <dcterms:modified xsi:type="dcterms:W3CDTF">2024-05-02T14:49:00Z</dcterms:modified>
</cp:coreProperties>
</file>