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8C4" w:rsidRDefault="003858C4">
      <w:pPr>
        <w:rPr>
          <w:rFonts w:ascii="Arial" w:hAnsi="Arial" w:cs="Arial"/>
          <w:color w:val="0000FF"/>
          <w:sz w:val="20"/>
          <w:szCs w:val="20"/>
        </w:rPr>
      </w:pPr>
    </w:p>
    <w:p w:rsidR="003858C4" w:rsidRPr="003858C4" w:rsidRDefault="003858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FF"/>
          <w:sz w:val="20"/>
          <w:szCs w:val="20"/>
        </w:rPr>
        <w:t xml:space="preserve">                                                                                                   </w:t>
      </w:r>
      <w:r w:rsidR="00CF589C">
        <w:rPr>
          <w:rFonts w:ascii="Arial" w:hAnsi="Arial" w:cs="Arial"/>
          <w:sz w:val="20"/>
          <w:szCs w:val="20"/>
        </w:rPr>
        <w:t xml:space="preserve">V Praze </w:t>
      </w:r>
      <w:proofErr w:type="gramStart"/>
      <w:r w:rsidR="00CF589C">
        <w:rPr>
          <w:rFonts w:ascii="Arial" w:hAnsi="Arial" w:cs="Arial"/>
          <w:sz w:val="20"/>
          <w:szCs w:val="20"/>
        </w:rPr>
        <w:t>dne</w:t>
      </w:r>
      <w:bookmarkStart w:id="0" w:name="_GoBack"/>
      <w:bookmarkEnd w:id="0"/>
      <w:r w:rsidR="009D51DB">
        <w:rPr>
          <w:rFonts w:ascii="Arial" w:hAnsi="Arial" w:cs="Arial"/>
          <w:sz w:val="20"/>
          <w:szCs w:val="20"/>
        </w:rPr>
        <w:t xml:space="preserve">.          </w:t>
      </w:r>
      <w:r>
        <w:rPr>
          <w:rFonts w:ascii="Arial" w:hAnsi="Arial" w:cs="Arial"/>
          <w:sz w:val="20"/>
          <w:szCs w:val="20"/>
        </w:rPr>
        <w:t>. 2013</w:t>
      </w:r>
      <w:proofErr w:type="gramEnd"/>
    </w:p>
    <w:p w:rsidR="003858C4" w:rsidRDefault="003858C4">
      <w:pPr>
        <w:rPr>
          <w:rFonts w:ascii="Arial" w:hAnsi="Arial" w:cs="Arial"/>
          <w:color w:val="0000FF"/>
          <w:sz w:val="20"/>
          <w:szCs w:val="20"/>
        </w:rPr>
      </w:pPr>
    </w:p>
    <w:p w:rsidR="003858C4" w:rsidRDefault="003858C4">
      <w:pPr>
        <w:rPr>
          <w:rFonts w:ascii="Arial" w:hAnsi="Arial" w:cs="Arial"/>
          <w:color w:val="0000FF"/>
          <w:sz w:val="20"/>
          <w:szCs w:val="20"/>
        </w:rPr>
      </w:pPr>
    </w:p>
    <w:p w:rsidR="009D51DB" w:rsidRDefault="003858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7E76DE" w:rsidRDefault="003858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9D51DB">
        <w:rPr>
          <w:rFonts w:ascii="Arial" w:hAnsi="Arial" w:cs="Arial"/>
          <w:sz w:val="20"/>
          <w:szCs w:val="20"/>
        </w:rPr>
        <w:t>Žádám o vrácení účastnického poplatku</w:t>
      </w:r>
      <w:r w:rsidRPr="003858C4">
        <w:rPr>
          <w:rFonts w:ascii="Arial" w:hAnsi="Arial" w:cs="Arial"/>
          <w:sz w:val="20"/>
          <w:szCs w:val="20"/>
        </w:rPr>
        <w:t xml:space="preserve"> na seminář</w:t>
      </w:r>
      <w:r>
        <w:rPr>
          <w:rFonts w:ascii="Arial" w:hAnsi="Arial" w:cs="Arial"/>
          <w:sz w:val="20"/>
          <w:szCs w:val="20"/>
        </w:rPr>
        <w:t xml:space="preserve"> sekce dozoru „Správná distribuční praxe – změn</w:t>
      </w:r>
      <w:r w:rsidR="009D51DB">
        <w:rPr>
          <w:rFonts w:ascii="Arial" w:hAnsi="Arial" w:cs="Arial"/>
          <w:sz w:val="20"/>
          <w:szCs w:val="20"/>
        </w:rPr>
        <w:t xml:space="preserve">y v legislativě“, který se měl konat </w:t>
      </w:r>
      <w:r>
        <w:rPr>
          <w:rFonts w:ascii="Arial" w:hAnsi="Arial" w:cs="Arial"/>
          <w:sz w:val="20"/>
          <w:szCs w:val="20"/>
        </w:rPr>
        <w:t xml:space="preserve">27. 02. </w:t>
      </w:r>
      <w:r w:rsidR="009D51DB">
        <w:rPr>
          <w:rFonts w:ascii="Arial" w:hAnsi="Arial" w:cs="Arial"/>
          <w:sz w:val="20"/>
          <w:szCs w:val="20"/>
        </w:rPr>
        <w:t xml:space="preserve">2013, </w:t>
      </w:r>
      <w:proofErr w:type="gramStart"/>
      <w:r w:rsidR="009D51DB">
        <w:rPr>
          <w:rFonts w:ascii="Arial" w:hAnsi="Arial" w:cs="Arial"/>
          <w:sz w:val="20"/>
          <w:szCs w:val="20"/>
        </w:rPr>
        <w:t>částku         Kč</w:t>
      </w:r>
      <w:proofErr w:type="gramEnd"/>
      <w:r w:rsidR="009D51DB">
        <w:rPr>
          <w:rFonts w:ascii="Arial" w:hAnsi="Arial" w:cs="Arial"/>
          <w:sz w:val="20"/>
          <w:szCs w:val="20"/>
        </w:rPr>
        <w:t>, zaplaceného z účtu č.</w:t>
      </w:r>
    </w:p>
    <w:p w:rsidR="009D51DB" w:rsidRDefault="009D51DB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dne          2013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9D51DB" w:rsidRDefault="009D51DB">
      <w:pPr>
        <w:rPr>
          <w:rFonts w:ascii="Arial" w:hAnsi="Arial" w:cs="Arial"/>
          <w:sz w:val="20"/>
          <w:szCs w:val="20"/>
        </w:rPr>
      </w:pPr>
    </w:p>
    <w:p w:rsidR="003858C4" w:rsidRDefault="009D51D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Jméno účastníka:</w:t>
      </w:r>
    </w:p>
    <w:p w:rsidR="009D51DB" w:rsidRDefault="009D51DB">
      <w:pPr>
        <w:rPr>
          <w:rFonts w:ascii="Arial" w:hAnsi="Arial" w:cs="Arial"/>
          <w:sz w:val="20"/>
          <w:szCs w:val="20"/>
        </w:rPr>
      </w:pPr>
    </w:p>
    <w:p w:rsidR="009D51DB" w:rsidRDefault="009D51D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</w:t>
      </w:r>
    </w:p>
    <w:p w:rsidR="009D51DB" w:rsidRDefault="009D51DB">
      <w:pPr>
        <w:rPr>
          <w:rFonts w:ascii="Arial" w:hAnsi="Arial" w:cs="Arial"/>
          <w:sz w:val="20"/>
          <w:szCs w:val="20"/>
        </w:rPr>
      </w:pPr>
    </w:p>
    <w:p w:rsidR="009D51DB" w:rsidRDefault="009D51D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</w:t>
      </w:r>
    </w:p>
    <w:p w:rsidR="003858C4" w:rsidRDefault="003858C4">
      <w:pPr>
        <w:rPr>
          <w:rFonts w:ascii="Arial" w:hAnsi="Arial" w:cs="Arial"/>
          <w:sz w:val="20"/>
          <w:szCs w:val="20"/>
        </w:rPr>
      </w:pPr>
    </w:p>
    <w:p w:rsidR="003858C4" w:rsidRDefault="003858C4">
      <w:pPr>
        <w:rPr>
          <w:rFonts w:ascii="Arial" w:hAnsi="Arial" w:cs="Arial"/>
          <w:sz w:val="20"/>
          <w:szCs w:val="20"/>
        </w:rPr>
      </w:pPr>
    </w:p>
    <w:p w:rsidR="003858C4" w:rsidRPr="003858C4" w:rsidRDefault="003858C4"/>
    <w:sectPr w:rsidR="003858C4" w:rsidRPr="003858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655"/>
    <w:rsid w:val="003858C4"/>
    <w:rsid w:val="007E76DE"/>
    <w:rsid w:val="009D51DB"/>
    <w:rsid w:val="00CF589C"/>
    <w:rsid w:val="00F3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SUKL</Company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Řepíková Helena</dc:creator>
  <cp:keywords/>
  <dc:description/>
  <cp:lastModifiedBy>Řepíková Helena</cp:lastModifiedBy>
  <cp:revision>3</cp:revision>
  <dcterms:created xsi:type="dcterms:W3CDTF">2013-02-08T11:44:00Z</dcterms:created>
  <dcterms:modified xsi:type="dcterms:W3CDTF">2013-02-08T11:44:00Z</dcterms:modified>
</cp:coreProperties>
</file>